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92" w:right="529" w:firstLine="211"/>
        <w:jc w:val="right"/>
        <w:spacing w:before="76"/>
        <w:rPr>
          <w:sz w:val="24"/>
        </w:rPr>
      </w:pPr>
      <w:r>
        <w:rPr>
          <w:sz w:val="24"/>
        </w:rPr>
        <w:t xml:space="preserve">Утвержден 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Центрального правления ВОИ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30.07.2022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2-11</w:t>
      </w:r>
      <w:r/>
    </w:p>
    <w:p>
      <w:pPr>
        <w:ind w:left="7127" w:right="528" w:firstLine="1062"/>
        <w:jc w:val="right"/>
        <w:spacing w:before="0"/>
        <w:rPr>
          <w:sz w:val="24"/>
        </w:rPr>
      </w:pPr>
      <w:r>
        <w:rPr>
          <w:sz w:val="24"/>
        </w:rPr>
        <w:t xml:space="preserve">(местная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лица)</w:t>
      </w:r>
      <w:r/>
    </w:p>
    <w:p>
      <w:pPr>
        <w:pStyle w:val="663"/>
        <w:ind w:left="0" w:firstLine="0"/>
        <w:jc w:val="left"/>
        <w:rPr>
          <w:sz w:val="25"/>
        </w:rPr>
      </w:pPr>
      <w:r>
        <w:rPr>
          <w:sz w:val="25"/>
        </w:rPr>
      </w:r>
      <w:r/>
    </w:p>
    <w:tbl>
      <w:tblPr>
        <w:tblW w:w="0" w:type="auto"/>
        <w:tblInd w:w="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87"/>
        <w:gridCol w:w="5329"/>
      </w:tblGrid>
      <w:tr>
        <w:trPr>
          <w:trHeight w:val="820"/>
        </w:trPr>
        <w:tc>
          <w:tcPr>
            <w:tcW w:w="5387" w:type="dxa"/>
            <w:textDirection w:val="lrTb"/>
            <w:noWrap w:val="false"/>
          </w:tcPr>
          <w:p>
            <w:pPr>
              <w:pStyle w:val="666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«ЗАВЕРЯЮ»</w:t>
            </w:r>
            <w:r/>
          </w:p>
        </w:tc>
        <w:tc>
          <w:tcPr>
            <w:tcW w:w="5329" w:type="dxa"/>
            <w:textDirection w:val="lrTb"/>
            <w:noWrap w:val="false"/>
          </w:tcPr>
          <w:p>
            <w:pPr>
              <w:pStyle w:val="666"/>
              <w:ind w:left="482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«ПРИНЯТ»</w:t>
            </w:r>
            <w:r/>
          </w:p>
          <w:p>
            <w:pPr>
              <w:pStyle w:val="666"/>
              <w:ind w:left="482"/>
              <w:spacing w:before="160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редакции</w:t>
            </w:r>
            <w:r/>
          </w:p>
        </w:tc>
      </w:tr>
      <w:tr>
        <w:trPr>
          <w:trHeight w:val="2640"/>
        </w:trPr>
        <w:tc>
          <w:tcPr>
            <w:tcW w:w="5387" w:type="dxa"/>
            <w:textDirection w:val="lrTb"/>
            <w:noWrap w:val="false"/>
          </w:tcPr>
          <w:p>
            <w:pPr>
              <w:pStyle w:val="666"/>
              <w:spacing w:before="64"/>
              <w:tabs>
                <w:tab w:val="left" w:pos="48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Правление </w:t>
            </w:r>
            <w:r>
              <w:rPr>
                <w:sz w:val="24"/>
                <w:u w:val="single"/>
              </w:rPr>
              <w:t xml:space="preserve"> </w:t>
              <w:tab/>
            </w:r>
            <w:r/>
          </w:p>
          <w:p>
            <w:pPr>
              <w:pStyle w:val="666"/>
              <w:ind w:left="0"/>
              <w:spacing w:before="1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666"/>
              <w:ind w:left="19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71800" cy="635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971800" cy="6350"/>
                                <a:chOff x="0" y="0"/>
                                <a:chExt cx="4680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0000" style="width:234.0pt;height:0.5pt;mso-wrap-distance-left:0.0pt;mso-wrap-distance-top:0.0pt;mso-wrap-distance-right:0.0pt;mso-wrap-distance-bottom:0.0pt;" coordorigin="0,0" coordsize="46,0">
                      <v:line id="shape 2" o:spid="_x0000_s2" style="position:absolute;left:0;text-align:left;visibility:visible;" from="0.0pt,0.0pt" to="0.0pt,0.0pt" fillcolor="#FFFFFF" strokecolor="#000000" strokeweight="0.48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/>
          </w:p>
          <w:p>
            <w:pPr>
              <w:pStyle w:val="666"/>
              <w:rPr>
                <w:sz w:val="16"/>
              </w:rPr>
            </w:pPr>
            <w:r>
              <w:rPr>
                <w:sz w:val="16"/>
              </w:rPr>
              <w:t xml:space="preserve"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региональной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организации)</w:t>
            </w:r>
            <w:r/>
          </w:p>
          <w:p>
            <w:pPr>
              <w:pStyle w:val="666"/>
              <w:rPr>
                <w:sz w:val="24"/>
              </w:rPr>
            </w:pPr>
            <w:r>
              <w:rPr>
                <w:sz w:val="24"/>
              </w:rPr>
              <w:t xml:space="preserve">Общероссийской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/>
          </w:p>
          <w:p>
            <w:pPr>
              <w:pStyle w:val="666"/>
              <w:rPr>
                <w:sz w:val="24"/>
              </w:rPr>
            </w:pPr>
            <w:r>
              <w:rPr>
                <w:sz w:val="24"/>
              </w:rPr>
              <w:t xml:space="preserve">«Всероссийское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инвалидов»</w:t>
            </w:r>
            <w:r/>
          </w:p>
          <w:p>
            <w:pPr>
              <w:pStyle w:val="666"/>
              <w:ind w:left="0"/>
              <w:spacing w:before="2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666"/>
              <w:spacing w:line="276" w:lineRule="exact"/>
              <w:tabs>
                <w:tab w:val="left" w:pos="49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Председатель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  <w:tab/>
            </w:r>
            <w:r/>
          </w:p>
          <w:p>
            <w:pPr>
              <w:pStyle w:val="666"/>
              <w:ind w:left="2720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 xml:space="preserve">(ФИО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председателя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РО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ВОИ)</w:t>
            </w:r>
            <w:r/>
          </w:p>
          <w:p>
            <w:pPr>
              <w:pStyle w:val="666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6"/>
              <w:spacing w:before="1" w:line="256" w:lineRule="exact"/>
              <w:tabs>
                <w:tab w:val="left" w:pos="679" w:leader="none"/>
                <w:tab w:val="left" w:pos="19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/>
          </w:p>
        </w:tc>
        <w:tc>
          <w:tcPr>
            <w:tcW w:w="5329" w:type="dxa"/>
            <w:textDirection w:val="lrTb"/>
            <w:noWrap w:val="false"/>
          </w:tcPr>
          <w:p>
            <w:pPr>
              <w:pStyle w:val="666"/>
              <w:ind w:left="484"/>
              <w:spacing w:before="64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собрании</w:t>
            </w:r>
            <w:r/>
          </w:p>
          <w:p>
            <w:pPr>
              <w:pStyle w:val="666"/>
              <w:ind w:left="0"/>
              <w:spacing w:before="1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666"/>
              <w:ind w:left="478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0" cy="6350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0000" style="width:216.0pt;height:0.5pt;mso-wrap-distance-left:0.0pt;mso-wrap-distance-top:0.0pt;mso-wrap-distance-right:0.0pt;mso-wrap-distance-bottom:0.0pt;" coordorigin="0,0" coordsize="43,0">
                      <v:line id="shape 4" o:spid="_x0000_s4" style="position:absolute;left:0;text-align:left;visibility:visible;" from="0.0pt,0.0pt" to="0.0pt,0.0pt" fillcolor="#FFFFFF" strokecolor="#000000" strokeweight="0.48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/>
          </w:p>
          <w:p>
            <w:pPr>
              <w:pStyle w:val="666"/>
              <w:ind w:left="0"/>
              <w:spacing w:before="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6"/>
              <w:ind w:left="479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43200" cy="6350"/>
                      <wp:effectExtent l="0" t="0" r="0" b="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0000" style="width:216.0pt;height:0.5pt;mso-wrap-distance-left:0.0pt;mso-wrap-distance-top:0.0pt;mso-wrap-distance-right:0.0pt;mso-wrap-distance-bottom:0.0pt;" coordorigin="0,0" coordsize="43,0">
                      <v:line id="shape 6" o:spid="_x0000_s6" style="position:absolute;left:0;text-align:left;visibility:visible;" from="0.0pt,0.0pt" to="0.0pt,0.0pt" fillcolor="#FFFFFF" strokecolor="#000000" strokeweight="0.48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/>
          </w:p>
          <w:p>
            <w:pPr>
              <w:pStyle w:val="666"/>
              <w:ind w:left="1916"/>
              <w:rPr>
                <w:sz w:val="16"/>
              </w:rPr>
            </w:pPr>
            <w:r>
              <w:rPr>
                <w:sz w:val="16"/>
              </w:rPr>
              <w:t xml:space="preserve">(наименование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местной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организации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ВОИ)</w:t>
            </w:r>
            <w:r/>
          </w:p>
          <w:p>
            <w:pPr>
              <w:pStyle w:val="666"/>
              <w:ind w:left="482" w:right="180"/>
              <w:rPr>
                <w:sz w:val="24"/>
              </w:rPr>
            </w:pPr>
            <w:r>
              <w:rPr>
                <w:sz w:val="24"/>
              </w:rPr>
              <w:t xml:space="preserve">организации Общероссийской 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«Всероссийское 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инвалидов»</w:t>
            </w:r>
            <w:r/>
          </w:p>
          <w:p>
            <w:pPr>
              <w:pStyle w:val="666"/>
              <w:ind w:left="0"/>
              <w:spacing w:before="1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666"/>
              <w:ind w:left="1461"/>
              <w:tabs>
                <w:tab w:val="left" w:pos="1940" w:leader="none"/>
                <w:tab w:val="left" w:pos="32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/>
          </w:p>
        </w:tc>
      </w:tr>
    </w:tbl>
    <w:p>
      <w:pPr>
        <w:pStyle w:val="663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663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663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663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663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663"/>
        <w:ind w:left="0" w:firstLine="0"/>
        <w:jc w:val="left"/>
        <w:rPr>
          <w:sz w:val="26"/>
        </w:rPr>
      </w:pPr>
      <w:r>
        <w:rPr>
          <w:sz w:val="26"/>
        </w:rPr>
      </w:r>
      <w:r/>
    </w:p>
    <w:p>
      <w:pPr>
        <w:pStyle w:val="663"/>
        <w:ind w:left="0" w:firstLine="0"/>
        <w:jc w:val="left"/>
        <w:spacing w:before="10"/>
        <w:rPr>
          <w:sz w:val="30"/>
        </w:rPr>
      </w:pPr>
      <w:r>
        <w:rPr>
          <w:sz w:val="30"/>
        </w:rPr>
      </w:r>
      <w:r/>
    </w:p>
    <w:p>
      <w:pPr>
        <w:pStyle w:val="664"/>
      </w:pPr>
      <w:r>
        <w:t xml:space="preserve">У С</w:t>
      </w:r>
      <w:r>
        <w:rPr>
          <w:spacing w:val="-1"/>
        </w:rPr>
        <w:t xml:space="preserve"> </w:t>
      </w:r>
      <w:r>
        <w:t xml:space="preserve">Т А В</w:t>
      </w:r>
      <w:r/>
    </w:p>
    <w:p>
      <w:pPr>
        <w:ind w:left="244" w:right="0" w:firstLine="0"/>
        <w:jc w:val="center"/>
        <w:spacing w:before="269"/>
        <w:tabs>
          <w:tab w:val="left" w:pos="2026" w:leader="none"/>
        </w:tabs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6"/>
          <w:sz w:val="28"/>
        </w:rPr>
        <w:t xml:space="preserve"> </w:t>
      </w:r>
      <w:r>
        <w:rPr>
          <w:b/>
          <w:spacing w:val="-2"/>
          <w:sz w:val="28"/>
        </w:rPr>
        <w:t xml:space="preserve">(городской,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районной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 xml:space="preserve">т.д.)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местной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 xml:space="preserve">организации</w:t>
      </w:r>
      <w:r/>
    </w:p>
    <w:p>
      <w:pPr>
        <w:pStyle w:val="663"/>
        <w:ind w:left="0" w:firstLine="0"/>
        <w:jc w:val="left"/>
        <w:rPr>
          <w:b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848" behindDoc="1" locked="0" layoutInCell="1" allowOverlap="1">
                <wp:simplePos x="0" y="0"/>
                <wp:positionH relativeFrom="page">
                  <wp:posOffset>916691</wp:posOffset>
                </wp:positionH>
                <wp:positionV relativeFrom="line">
                  <wp:posOffset>198788</wp:posOffset>
                </wp:positionV>
                <wp:extent cx="6083935" cy="1270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839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581"/>
                            <a:gd name="gd4" fmla="val 0"/>
                            <a:gd name="gd5" fmla="*/ w 0 9581"/>
                            <a:gd name="gd6" fmla="*/ h 0 1"/>
                            <a:gd name="gd7" fmla="*/ w 21600 958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58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581" h="1" fill="norm" stroke="1" extrusionOk="0"/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235406848;o:allowoverlap:true;o:allowincell:true;mso-position-horizontal-relative:page;margin-left:72.2pt;mso-position-horizontal:absolute;mso-position-vertical-relative:line;margin-top:15.7pt;mso-position-vertical:absolute;width:479.0pt;height:0.1pt;mso-wrap-distance-left:0.0pt;mso-wrap-distance-top:0.0pt;mso-wrap-distance-right:0.0pt;mso-wrap-distance-bottom:0.0pt;visibility:visible;" path="m0,0l100000,0ee" coordsize="100000,100000" filled="f" strokecolor="#000000" strokeweight="0.88pt">
                <v:path textboxrect="0,0,225444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1351679</wp:posOffset>
                </wp:positionH>
                <wp:positionV relativeFrom="line">
                  <wp:posOffset>402611</wp:posOffset>
                </wp:positionV>
                <wp:extent cx="5215255" cy="127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1525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212"/>
                            <a:gd name="gd4" fmla="val 0"/>
                            <a:gd name="gd5" fmla="*/ w 0 8213"/>
                            <a:gd name="gd6" fmla="*/ h 0 1"/>
                            <a:gd name="gd7" fmla="*/ w 21600 8213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213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213" h="1" fill="norm" stroke="1" extrusionOk="0"/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235407360;o:allowoverlap:true;o:allowincell:true;mso-position-horizontal-relative:page;margin-left:106.4pt;mso-position-horizontal:absolute;mso-position-vertical-relative:line;margin-top:31.7pt;mso-position-vertical:absolute;width:410.6pt;height:0.1pt;mso-wrap-distance-left:0.0pt;mso-wrap-distance-top:0.0pt;mso-wrap-distance-right:0.0pt;mso-wrap-distance-bottom:0.0pt;visibility:visible;" path="m0,0l99986,0ee" coordsize="100000,100000" filled="f" strokecolor="#000000" strokeweight="0.88pt">
                <v:path textboxrect="0,0,262997,-2147483648"/>
                <v:stroke dashstyle="solid"/>
                <w10:wrap type="topAndBottom"/>
              </v:shape>
            </w:pict>
          </mc:Fallback>
        </mc:AlternateContent>
      </w:r>
      <w:r/>
    </w:p>
    <w:p>
      <w:pPr>
        <w:pStyle w:val="663"/>
        <w:ind w:left="0" w:firstLine="0"/>
        <w:jc w:val="left"/>
        <w:spacing w:before="5"/>
        <w:rPr>
          <w:b/>
          <w:sz w:val="20"/>
        </w:rPr>
      </w:pPr>
      <w:r>
        <w:rPr>
          <w:b/>
          <w:sz w:val="20"/>
        </w:rPr>
      </w:r>
      <w:r/>
    </w:p>
    <w:p>
      <w:pPr>
        <w:ind w:left="248" w:right="0" w:firstLine="0"/>
        <w:jc w:val="center"/>
        <w:spacing w:before="0" w:line="294" w:lineRule="exact"/>
        <w:rPr>
          <w:b/>
          <w:sz w:val="28"/>
        </w:rPr>
      </w:pPr>
      <w:r>
        <w:rPr>
          <w:b/>
          <w:spacing w:val="-1"/>
          <w:sz w:val="28"/>
        </w:rPr>
        <w:t xml:space="preserve">(республики,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 xml:space="preserve">края,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 xml:space="preserve">области,</w:t>
      </w:r>
      <w:r>
        <w:rPr>
          <w:b/>
          <w:spacing w:val="42"/>
          <w:sz w:val="28"/>
        </w:rPr>
        <w:t xml:space="preserve"> </w:t>
      </w:r>
      <w:r>
        <w:rPr>
          <w:b/>
          <w:spacing w:val="-1"/>
          <w:sz w:val="28"/>
        </w:rPr>
        <w:t xml:space="preserve">города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)</w:t>
      </w:r>
      <w:r/>
    </w:p>
    <w:p>
      <w:pPr>
        <w:ind w:left="245" w:right="0" w:firstLine="0"/>
        <w:jc w:val="center"/>
        <w:spacing w:before="0" w:line="322" w:lineRule="exact"/>
        <w:rPr>
          <w:b/>
          <w:sz w:val="28"/>
        </w:rPr>
      </w:pPr>
      <w:r>
        <w:rPr>
          <w:b/>
          <w:spacing w:val="-4"/>
          <w:sz w:val="28"/>
        </w:rPr>
        <w:t xml:space="preserve">Общероссийской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 xml:space="preserve">общественной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3"/>
          <w:sz w:val="28"/>
        </w:rPr>
        <w:t xml:space="preserve">организации</w:t>
      </w:r>
      <w:r/>
    </w:p>
    <w:p>
      <w:pPr>
        <w:ind w:left="248" w:right="0" w:firstLine="0"/>
        <w:jc w:val="center"/>
        <w:spacing w:before="0" w:line="322" w:lineRule="exact"/>
        <w:rPr>
          <w:b/>
          <w:sz w:val="28"/>
        </w:rPr>
      </w:pPr>
      <w:r>
        <w:rPr>
          <w:b/>
          <w:spacing w:val="-3"/>
          <w:sz w:val="28"/>
        </w:rPr>
        <w:t xml:space="preserve">«Всероссийское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 xml:space="preserve">общество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 xml:space="preserve">инвалидов»</w:t>
      </w:r>
      <w:r/>
    </w:p>
    <w:p>
      <w:pPr>
        <w:pStyle w:val="663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663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663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663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663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663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663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663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663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663"/>
        <w:ind w:left="0" w:firstLine="0"/>
        <w:jc w:val="left"/>
        <w:rPr>
          <w:b/>
          <w:sz w:val="30"/>
        </w:rPr>
      </w:pPr>
      <w:r>
        <w:rPr>
          <w:b/>
          <w:sz w:val="30"/>
        </w:rPr>
      </w:r>
      <w:r/>
    </w:p>
    <w:p>
      <w:pPr>
        <w:pStyle w:val="663"/>
        <w:ind w:left="0" w:firstLine="0"/>
        <w:jc w:val="left"/>
        <w:spacing w:before="11"/>
        <w:rPr>
          <w:b/>
          <w:sz w:val="26"/>
        </w:rPr>
      </w:pPr>
      <w:r>
        <w:rPr>
          <w:b/>
          <w:sz w:val="26"/>
        </w:rPr>
      </w:r>
      <w:r/>
    </w:p>
    <w:p>
      <w:pPr>
        <w:ind w:left="251" w:right="0" w:firstLine="0"/>
        <w:jc w:val="center"/>
        <w:spacing w:before="0"/>
        <w:rPr>
          <w:sz w:val="26"/>
        </w:rPr>
      </w:pPr>
      <w:r>
        <w:rPr>
          <w:spacing w:val="-1"/>
          <w:sz w:val="26"/>
        </w:rPr>
        <w:t xml:space="preserve">Рузский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 xml:space="preserve">г.о.</w:t>
      </w:r>
      <w:r/>
    </w:p>
    <w:p>
      <w:pPr>
        <w:pStyle w:val="663"/>
        <w:ind w:left="0" w:firstLine="0"/>
        <w:jc w:val="left"/>
        <w:spacing w:before="11"/>
        <w:rPr>
          <w:sz w:val="25"/>
        </w:rPr>
      </w:pPr>
      <w:r>
        <w:rPr>
          <w:sz w:val="25"/>
        </w:rPr>
      </w:r>
      <w:r/>
    </w:p>
    <w:p>
      <w:pPr>
        <w:ind w:left="246" w:right="0" w:firstLine="0"/>
        <w:jc w:val="center"/>
        <w:spacing w:before="0"/>
        <w:rPr>
          <w:sz w:val="26"/>
        </w:rPr>
      </w:pPr>
      <w:r>
        <w:rPr>
          <w:sz w:val="26"/>
        </w:rPr>
        <w:t xml:space="preserve">2022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г.</w:t>
      </w:r>
      <w:r/>
    </w:p>
    <w:p>
      <w:pPr>
        <w:jc w:val="center"/>
        <w:spacing w:after="0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320" w:bottom="280" w:left="640" w:header="709" w:footer="709" w:gutter="0"/>
          <w:cols w:num="1" w:sep="0" w:space="1701" w:equalWidth="1"/>
          <w:docGrid w:linePitch="360"/>
        </w:sectPr>
      </w:pPr>
      <w:r>
        <w:rPr>
          <w:sz w:val="26"/>
        </w:rPr>
      </w:r>
      <w:r/>
    </w:p>
    <w:p>
      <w:pPr>
        <w:pStyle w:val="665"/>
        <w:numPr>
          <w:ilvl w:val="0"/>
          <w:numId w:val="13"/>
        </w:numPr>
        <w:ind w:left="4524" w:right="0" w:hanging="709"/>
        <w:jc w:val="left"/>
        <w:spacing w:before="62" w:after="0" w:line="240" w:lineRule="auto"/>
        <w:tabs>
          <w:tab w:val="left" w:pos="4524" w:leader="none"/>
          <w:tab w:val="left" w:pos="4525" w:leader="none"/>
        </w:tabs>
        <w:rPr>
          <w:sz w:val="28"/>
        </w:rPr>
      </w:pPr>
      <w:r>
        <w:rPr>
          <w:spacing w:val="-2"/>
          <w:sz w:val="28"/>
        </w:rPr>
        <w:t xml:space="preserve">ОБЩИЕ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ПОЛОЖЕНИЯ</w:t>
      </w:r>
      <w:r/>
    </w:p>
    <w:p>
      <w:pPr>
        <w:pStyle w:val="663"/>
        <w:ind w:left="0" w:right="583" w:firstLine="0"/>
        <w:jc w:val="right"/>
        <w:spacing w:before="2"/>
        <w:tabs>
          <w:tab w:val="left" w:pos="2982" w:leader="none"/>
        </w:tabs>
      </w:pPr>
      <w:r>
        <w:t xml:space="preserve">Статья</w:t>
      </w:r>
      <w:r>
        <w:rPr>
          <w:spacing w:val="-3"/>
        </w:rPr>
        <w:t xml:space="preserve"> </w:t>
      </w:r>
      <w:r>
        <w:t xml:space="preserve">1.</w:t>
      </w:r>
      <w:r>
        <w:rPr>
          <w:u w:val="single"/>
        </w:rPr>
        <w:tab/>
      </w:r>
      <w:r>
        <w:t xml:space="preserve">(городская,</w:t>
      </w:r>
      <w:r>
        <w:rPr>
          <w:spacing w:val="-3"/>
        </w:rPr>
        <w:t xml:space="preserve"> </w:t>
      </w:r>
      <w:r>
        <w:t xml:space="preserve">районная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т.д.)</w:t>
      </w:r>
      <w:r>
        <w:rPr>
          <w:spacing w:val="-3"/>
        </w:rPr>
        <w:t xml:space="preserve"> </w:t>
      </w:r>
      <w:r>
        <w:t xml:space="preserve">местная</w:t>
      </w:r>
      <w:r>
        <w:rPr>
          <w:spacing w:val="-4"/>
        </w:rPr>
        <w:t xml:space="preserve"> </w:t>
      </w:r>
      <w:r>
        <w:t xml:space="preserve">организация</w:t>
      </w:r>
      <w:r/>
    </w:p>
    <w:p>
      <w:pPr>
        <w:pStyle w:val="663"/>
        <w:ind w:left="0" w:right="526" w:firstLine="0"/>
        <w:jc w:val="right"/>
        <w:spacing w:before="25"/>
        <w:tabs>
          <w:tab w:val="left" w:pos="126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1"/>
        </w:rPr>
        <w:t xml:space="preserve"> </w:t>
      </w:r>
      <w:r>
        <w:rPr>
          <w:spacing w:val="-3"/>
        </w:rPr>
        <w:t xml:space="preserve">(края,</w:t>
      </w:r>
      <w:r>
        <w:rPr>
          <w:spacing w:val="21"/>
        </w:rPr>
        <w:t xml:space="preserve"> </w:t>
      </w:r>
      <w:r>
        <w:rPr>
          <w:spacing w:val="-2"/>
        </w:rPr>
        <w:t xml:space="preserve">области,</w:t>
      </w:r>
      <w:r>
        <w:rPr>
          <w:spacing w:val="21"/>
        </w:rPr>
        <w:t xml:space="preserve"> </w:t>
      </w:r>
      <w:r>
        <w:rPr>
          <w:spacing w:val="-2"/>
        </w:rPr>
        <w:t xml:space="preserve">города)</w:t>
      </w:r>
      <w:r>
        <w:rPr>
          <w:spacing w:val="21"/>
        </w:rPr>
        <w:t xml:space="preserve"> </w:t>
      </w:r>
      <w:r>
        <w:rPr>
          <w:spacing w:val="-2"/>
        </w:rPr>
        <w:t xml:space="preserve">Общероссийской</w:t>
      </w:r>
      <w:r>
        <w:rPr>
          <w:spacing w:val="14"/>
        </w:rPr>
        <w:t xml:space="preserve"> </w:t>
      </w:r>
      <w:r>
        <w:rPr>
          <w:spacing w:val="-2"/>
        </w:rPr>
        <w:t xml:space="preserve">общественной</w:t>
      </w:r>
      <w:r>
        <w:rPr>
          <w:spacing w:val="-15"/>
        </w:rPr>
        <w:t xml:space="preserve"> </w:t>
      </w:r>
      <w:r>
        <w:rPr>
          <w:spacing w:val="-2"/>
        </w:rPr>
        <w:t xml:space="preserve">организации</w:t>
      </w:r>
      <w:r/>
    </w:p>
    <w:p>
      <w:pPr>
        <w:pStyle w:val="663"/>
        <w:ind w:left="777" w:right="524" w:firstLine="0"/>
        <w:spacing w:before="26" w:line="259" w:lineRule="auto"/>
        <w:tabs>
          <w:tab w:val="left" w:pos="2846" w:leader="none"/>
          <w:tab w:val="left" w:pos="5454" w:leader="none"/>
          <w:tab w:val="left" w:pos="8408" w:leader="none"/>
        </w:tabs>
      </w:pPr>
      <w:r>
        <w:t xml:space="preserve">«Всероссийское</w:t>
      </w:r>
      <w:r>
        <w:rPr>
          <w:spacing w:val="1"/>
        </w:rPr>
        <w:t xml:space="preserve"> </w:t>
      </w:r>
      <w:r>
        <w:t xml:space="preserve">общество</w:t>
      </w:r>
      <w:r>
        <w:rPr>
          <w:spacing w:val="1"/>
        </w:rPr>
        <w:t xml:space="preserve"> </w:t>
      </w:r>
      <w:r>
        <w:t xml:space="preserve">инвалидов»</w:t>
      </w:r>
      <w:r>
        <w:rPr>
          <w:spacing w:val="1"/>
        </w:rPr>
        <w:t xml:space="preserve"> </w:t>
      </w:r>
      <w:r>
        <w:t xml:space="preserve">(далее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местная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ВОИ),</w:t>
      </w:r>
      <w:r>
        <w:rPr>
          <w:spacing w:val="1"/>
        </w:rPr>
        <w:t xml:space="preserve"> </w:t>
      </w:r>
      <w:r>
        <w:t xml:space="preserve">является</w:t>
        <w:tab/>
        <w:t xml:space="preserve">структурным</w:t>
        <w:tab/>
        <w:t xml:space="preserve">подразделением</w:t>
        <w:tab/>
      </w:r>
      <w:r>
        <w:rPr>
          <w:spacing w:val="-4"/>
        </w:rPr>
        <w:t xml:space="preserve">Общероссийской</w:t>
      </w:r>
      <w:r>
        <w:rPr>
          <w:spacing w:val="-68"/>
        </w:rPr>
        <w:t xml:space="preserve"> </w:t>
      </w:r>
      <w:r>
        <w:rPr>
          <w:spacing w:val="-3"/>
        </w:rPr>
        <w:t xml:space="preserve">общественной организации «Всероссийское общество инвалидов» </w:t>
      </w:r>
      <w:r>
        <w:rPr>
          <w:spacing w:val="-2"/>
        </w:rPr>
        <w:t xml:space="preserve">(далее – ВОИ),</w:t>
      </w:r>
      <w:r>
        <w:rPr>
          <w:spacing w:val="-67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Конституцией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законодательством    </w:t>
      </w:r>
      <w:r>
        <w:rPr>
          <w:spacing w:val="30"/>
        </w:rPr>
        <w:t xml:space="preserve"> </w:t>
      </w:r>
      <w:r>
        <w:t xml:space="preserve">Российской    </w:t>
      </w:r>
      <w:r>
        <w:rPr>
          <w:spacing w:val="31"/>
        </w:rPr>
        <w:t xml:space="preserve"> </w:t>
      </w:r>
      <w:r>
        <w:t xml:space="preserve">Федерации,    </w:t>
      </w:r>
      <w:r>
        <w:rPr>
          <w:spacing w:val="31"/>
        </w:rPr>
        <w:t xml:space="preserve"> </w:t>
      </w:r>
      <w:r>
        <w:t xml:space="preserve">Уставом    </w:t>
      </w:r>
      <w:r>
        <w:rPr>
          <w:spacing w:val="31"/>
        </w:rPr>
        <w:t xml:space="preserve"> </w:t>
      </w:r>
      <w:r>
        <w:t xml:space="preserve">ВОИ,    </w:t>
      </w:r>
      <w:r>
        <w:rPr>
          <w:spacing w:val="31"/>
        </w:rPr>
        <w:t xml:space="preserve"> </w:t>
      </w:r>
      <w:r>
        <w:t xml:space="preserve">уставом</w:t>
      </w:r>
      <w:r/>
    </w:p>
    <w:p>
      <w:pPr>
        <w:pStyle w:val="663"/>
        <w:ind w:left="777" w:right="526" w:firstLine="0"/>
        <w:spacing w:line="259" w:lineRule="auto"/>
        <w:tabs>
          <w:tab w:val="left" w:pos="254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r>
        <w:t xml:space="preserve">(краевой областной, городской) региональной организации ВОИ</w:t>
      </w:r>
      <w:r>
        <w:rPr>
          <w:spacing w:val="-67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настоящим</w:t>
      </w:r>
      <w:r>
        <w:rPr>
          <w:spacing w:val="57"/>
        </w:rPr>
        <w:t xml:space="preserve"> </w:t>
      </w:r>
      <w:r>
        <w:t xml:space="preserve">Уставом.</w:t>
      </w:r>
      <w:r/>
    </w:p>
    <w:p>
      <w:pPr>
        <w:pStyle w:val="663"/>
        <w:ind w:left="777"/>
        <w:jc w:val="left"/>
        <w:spacing w:line="259" w:lineRule="auto"/>
      </w:pPr>
      <w:r>
        <w:t xml:space="preserve">Статья</w:t>
      </w:r>
      <w:r>
        <w:rPr>
          <w:spacing w:val="56"/>
        </w:rPr>
        <w:t xml:space="preserve"> </w:t>
      </w:r>
      <w:r>
        <w:t xml:space="preserve">2.</w:t>
      </w:r>
      <w:r>
        <w:rPr>
          <w:spacing w:val="55"/>
        </w:rPr>
        <w:t xml:space="preserve"> </w:t>
      </w:r>
      <w:r>
        <w:t xml:space="preserve">Местная</w:t>
      </w:r>
      <w:r>
        <w:rPr>
          <w:spacing w:val="57"/>
        </w:rPr>
        <w:t xml:space="preserve"> </w:t>
      </w:r>
      <w:r>
        <w:t xml:space="preserve">организация</w:t>
      </w:r>
      <w:r>
        <w:rPr>
          <w:spacing w:val="56"/>
        </w:rPr>
        <w:t xml:space="preserve"> </w:t>
      </w:r>
      <w:r>
        <w:t xml:space="preserve">ВОИ</w:t>
      </w:r>
      <w:r>
        <w:rPr>
          <w:spacing w:val="56"/>
        </w:rPr>
        <w:t xml:space="preserve"> </w:t>
      </w:r>
      <w:r>
        <w:t xml:space="preserve">не</w:t>
      </w:r>
      <w:r>
        <w:rPr>
          <w:spacing w:val="56"/>
        </w:rPr>
        <w:t xml:space="preserve"> </w:t>
      </w:r>
      <w:r>
        <w:t xml:space="preserve">является</w:t>
      </w:r>
      <w:r>
        <w:rPr>
          <w:spacing w:val="57"/>
        </w:rPr>
        <w:t xml:space="preserve"> </w:t>
      </w:r>
      <w:r>
        <w:t xml:space="preserve">юридическим</w:t>
      </w:r>
      <w:r>
        <w:rPr>
          <w:spacing w:val="56"/>
        </w:rPr>
        <w:t xml:space="preserve"> </w:t>
      </w:r>
      <w:r>
        <w:t xml:space="preserve">лицом,</w:t>
      </w:r>
      <w:r>
        <w:rPr>
          <w:spacing w:val="-67"/>
        </w:rPr>
        <w:t xml:space="preserve"> </w:t>
      </w:r>
      <w:r>
        <w:t xml:space="preserve">создана</w:t>
      </w:r>
      <w:r>
        <w:rPr>
          <w:spacing w:val="-12"/>
        </w:rPr>
        <w:t xml:space="preserve"> </w:t>
      </w:r>
      <w:r>
        <w:t xml:space="preserve">без</w:t>
      </w:r>
      <w:r>
        <w:rPr>
          <w:spacing w:val="-10"/>
        </w:rPr>
        <w:t xml:space="preserve"> </w:t>
      </w:r>
      <w:r>
        <w:t xml:space="preserve">ограничения</w:t>
      </w:r>
      <w:r>
        <w:rPr>
          <w:spacing w:val="-9"/>
        </w:rPr>
        <w:t xml:space="preserve"> </w:t>
      </w:r>
      <w:r>
        <w:t xml:space="preserve">срока</w:t>
      </w:r>
      <w:r>
        <w:rPr>
          <w:spacing w:val="-12"/>
        </w:rPr>
        <w:t xml:space="preserve"> </w:t>
      </w:r>
      <w:r>
        <w:t xml:space="preserve">действия.</w:t>
      </w:r>
      <w:r/>
    </w:p>
    <w:p>
      <w:pPr>
        <w:pStyle w:val="663"/>
        <w:ind w:left="1486" w:firstLine="0"/>
        <w:jc w:val="left"/>
        <w:spacing w:line="321" w:lineRule="exact"/>
      </w:pPr>
      <w:r>
        <w:rPr>
          <w:spacing w:val="-4"/>
        </w:rPr>
        <w:t xml:space="preserve">Организационно-правовая</w:t>
      </w:r>
      <w:r>
        <w:rPr>
          <w:spacing w:val="-12"/>
        </w:rPr>
        <w:t xml:space="preserve"> </w:t>
      </w:r>
      <w:r>
        <w:rPr>
          <w:spacing w:val="-4"/>
        </w:rPr>
        <w:t xml:space="preserve">форма:</w:t>
      </w:r>
      <w:r>
        <w:rPr>
          <w:spacing w:val="-12"/>
        </w:rPr>
        <w:t xml:space="preserve"> </w:t>
      </w:r>
      <w:r>
        <w:rPr>
          <w:spacing w:val="-4"/>
        </w:rPr>
        <w:t xml:space="preserve">общественная</w:t>
      </w:r>
      <w:r>
        <w:rPr>
          <w:spacing w:val="-12"/>
        </w:rPr>
        <w:t xml:space="preserve"> </w:t>
      </w:r>
      <w:r>
        <w:rPr>
          <w:spacing w:val="-4"/>
        </w:rPr>
        <w:t xml:space="preserve">организация.</w:t>
      </w:r>
      <w:r/>
    </w:p>
    <w:p>
      <w:pPr>
        <w:pStyle w:val="663"/>
        <w:ind w:left="1487" w:firstLine="0"/>
        <w:jc w:val="left"/>
        <w:spacing w:before="22"/>
        <w:tabs>
          <w:tab w:val="left" w:pos="6082" w:leader="none"/>
        </w:tabs>
      </w:pPr>
      <w:r>
        <w:t xml:space="preserve">Полное</w:t>
      </w:r>
      <w:r>
        <w:rPr>
          <w:spacing w:val="10"/>
        </w:rPr>
        <w:t xml:space="preserve"> </w:t>
      </w:r>
      <w:r>
        <w:t xml:space="preserve">наименование:</w:t>
      </w:r>
      <w:r>
        <w:rPr>
          <w:u w:val="single"/>
        </w:rPr>
        <w:tab/>
      </w:r>
      <w:r>
        <w:t xml:space="preserve">(городская</w:t>
      </w:r>
      <w:r>
        <w:rPr>
          <w:spacing w:val="11"/>
        </w:rPr>
        <w:t xml:space="preserve"> </w:t>
      </w:r>
      <w:r>
        <w:t xml:space="preserve">районная</w:t>
      </w:r>
      <w:r>
        <w:rPr>
          <w:spacing w:val="10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т.д.)</w:t>
      </w:r>
      <w:r>
        <w:rPr>
          <w:spacing w:val="11"/>
        </w:rPr>
        <w:t xml:space="preserve"> </w:t>
      </w:r>
      <w:r>
        <w:t xml:space="preserve">местная</w:t>
      </w:r>
      <w:r/>
    </w:p>
    <w:p>
      <w:pPr>
        <w:pStyle w:val="663"/>
        <w:ind w:firstLine="0"/>
        <w:jc w:val="left"/>
        <w:spacing w:before="1"/>
        <w:tabs>
          <w:tab w:val="left" w:pos="3570" w:leader="none"/>
        </w:tabs>
      </w:pPr>
      <w:r>
        <w:t xml:space="preserve">организация</w:t>
      </w:r>
      <w:r>
        <w:rPr>
          <w:u w:val="single"/>
        </w:rPr>
        <w:tab/>
      </w:r>
      <w:r>
        <w:rPr>
          <w:spacing w:val="-1"/>
        </w:rPr>
        <w:t xml:space="preserve">(края,</w:t>
      </w:r>
      <w:r>
        <w:rPr>
          <w:spacing w:val="12"/>
        </w:rPr>
        <w:t xml:space="preserve"> </w:t>
      </w:r>
      <w:r>
        <w:rPr>
          <w:spacing w:val="-1"/>
        </w:rPr>
        <w:t xml:space="preserve">области,</w:t>
      </w:r>
      <w:r>
        <w:rPr>
          <w:spacing w:val="12"/>
        </w:rPr>
        <w:t xml:space="preserve"> </w:t>
      </w:r>
      <w:r>
        <w:rPr>
          <w:spacing w:val="-1"/>
        </w:rPr>
        <w:t xml:space="preserve">города)</w:t>
      </w:r>
      <w:r>
        <w:rPr>
          <w:spacing w:val="13"/>
        </w:rPr>
        <w:t xml:space="preserve"> </w:t>
      </w:r>
      <w:r>
        <w:t xml:space="preserve">Общероссийской</w:t>
      </w:r>
      <w:r>
        <w:rPr>
          <w:spacing w:val="12"/>
        </w:rPr>
        <w:t xml:space="preserve"> </w:t>
      </w:r>
      <w:r>
        <w:t xml:space="preserve">общественной</w:t>
      </w:r>
      <w:r/>
    </w:p>
    <w:p>
      <w:pPr>
        <w:ind w:left="778" w:right="524" w:hanging="1"/>
        <w:jc w:val="both"/>
        <w:spacing w:before="0"/>
        <w:rPr>
          <w:i/>
          <w:sz w:val="24"/>
        </w:rPr>
      </w:pP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«Всероссийское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инвалидов».</w:t>
      </w:r>
      <w:r>
        <w:rPr>
          <w:spacing w:val="1"/>
          <w:sz w:val="28"/>
        </w:rPr>
        <w:t xml:space="preserve"> </w:t>
      </w:r>
      <w:r>
        <w:rPr>
          <w:i/>
          <w:sz w:val="24"/>
        </w:rPr>
        <w:t xml:space="preserve">(</w:t>
      </w:r>
      <w:r>
        <w:rPr>
          <w:b/>
          <w:i/>
          <w:sz w:val="24"/>
        </w:rPr>
        <w:t xml:space="preserve">например,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Местная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организация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Рузского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городского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округа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Московской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области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Общероссийской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общественной 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«Всероссийское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общество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инвалидов»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Местная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организация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города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Ачинска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Красноярском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крае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Общероссийской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общественной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организации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 xml:space="preserve">«Всероссийское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 xml:space="preserve">общество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 xml:space="preserve">инвалидов»</w:t>
      </w:r>
      <w:r>
        <w:rPr>
          <w:i/>
          <w:sz w:val="24"/>
        </w:rPr>
        <w:t xml:space="preserve">)</w:t>
      </w:r>
      <w:r/>
    </w:p>
    <w:p>
      <w:pPr>
        <w:jc w:val="both"/>
        <w:spacing w:after="0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60" w:right="320" w:bottom="760" w:left="640" w:header="0" w:footer="568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/>
    </w:p>
    <w:p>
      <w:pPr>
        <w:pStyle w:val="663"/>
        <w:ind w:left="1487" w:firstLine="0"/>
        <w:jc w:val="left"/>
        <w:spacing w:line="321" w:lineRule="exact"/>
        <w:tabs>
          <w:tab w:val="left" w:pos="6239" w:leader="none"/>
        </w:tabs>
      </w:pPr>
      <w:r>
        <w:rPr>
          <w:spacing w:val="-2"/>
        </w:rPr>
        <w:t xml:space="preserve">Сокращенное</w:t>
      </w:r>
      <w:r>
        <w:rPr>
          <w:spacing w:val="-1"/>
        </w:rPr>
        <w:t xml:space="preserve"> наименование:</w:t>
      </w:r>
      <w:r>
        <w:rPr>
          <w:spacing w:val="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1487" w:right="0" w:firstLine="0"/>
        <w:jc w:val="left"/>
        <w:spacing w:before="1"/>
        <w:rPr>
          <w:i/>
          <w:sz w:val="24"/>
        </w:rPr>
      </w:pPr>
      <w:r>
        <w:rPr>
          <w:b/>
          <w:i/>
          <w:spacing w:val="-3"/>
          <w:sz w:val="24"/>
        </w:rPr>
        <w:t xml:space="preserve">ВОИ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3"/>
          <w:sz w:val="24"/>
        </w:rPr>
        <w:t xml:space="preserve">или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3"/>
          <w:sz w:val="24"/>
        </w:rPr>
        <w:t xml:space="preserve">Ачинская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3"/>
          <w:sz w:val="24"/>
        </w:rPr>
        <w:t xml:space="preserve">МО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ВОИ</w:t>
      </w:r>
      <w:r>
        <w:rPr>
          <w:i/>
          <w:spacing w:val="-2"/>
          <w:sz w:val="24"/>
        </w:rPr>
        <w:t xml:space="preserve">)</w:t>
      </w:r>
      <w:r/>
    </w:p>
    <w:p>
      <w:pPr>
        <w:ind w:left="70" w:right="0" w:firstLine="0"/>
        <w:jc w:val="left"/>
        <w:spacing w:before="0" w:line="321" w:lineRule="exact"/>
        <w:rPr>
          <w:b/>
          <w:i/>
          <w:sz w:val="24"/>
        </w:rPr>
      </w:pPr>
      <w:r>
        <w:br w:type="column"/>
      </w:r>
      <w:r>
        <w:rPr>
          <w:sz w:val="28"/>
        </w:rPr>
        <w:t xml:space="preserve">МО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ВОИ.</w:t>
      </w:r>
      <w:r>
        <w:rPr>
          <w:spacing w:val="11"/>
          <w:sz w:val="28"/>
        </w:rPr>
        <w:t xml:space="preserve"> </w:t>
      </w:r>
      <w:r>
        <w:rPr>
          <w:i/>
          <w:sz w:val="24"/>
        </w:rPr>
        <w:t xml:space="preserve">(</w:t>
      </w:r>
      <w:r>
        <w:rPr>
          <w:b/>
          <w:i/>
          <w:sz w:val="24"/>
        </w:rPr>
        <w:t xml:space="preserve">например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 xml:space="preserve">Рузская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 xml:space="preserve">РОМО</w:t>
      </w:r>
      <w:r/>
    </w:p>
    <w:p>
      <w:pPr>
        <w:jc w:val="left"/>
        <w:spacing w:after="0" w:line="321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320" w:bottom="280" w:left="640" w:header="709" w:footer="709" w:gutter="0"/>
          <w:cols w:num="2" w:sep="0" w:space="1701" w:equalWidth="0">
            <w:col w:w="6240" w:space="40"/>
            <w:col w:w="4670" w:space="0"/>
          </w:cols>
          <w:docGrid w:linePitch="360"/>
        </w:sectPr>
      </w:pPr>
      <w:r>
        <w:rPr>
          <w:sz w:val="24"/>
        </w:rPr>
      </w:r>
      <w:r/>
    </w:p>
    <w:p>
      <w:pPr>
        <w:pStyle w:val="663"/>
        <w:ind w:right="530"/>
        <w:jc w:val="left"/>
        <w:spacing w:before="1" w:line="259" w:lineRule="auto"/>
        <w:tabs>
          <w:tab w:val="left" w:pos="5267" w:leader="none"/>
        </w:tabs>
        <w:rPr>
          <w:b/>
          <w:i/>
        </w:rPr>
      </w:pPr>
      <w:r>
        <w:t xml:space="preserve">Статья</w:t>
      </w:r>
      <w:r>
        <w:rPr>
          <w:spacing w:val="22"/>
        </w:rPr>
        <w:t xml:space="preserve"> </w:t>
      </w:r>
      <w:r>
        <w:t xml:space="preserve">3.</w:t>
      </w:r>
      <w:r>
        <w:rPr>
          <w:spacing w:val="23"/>
        </w:rPr>
        <w:t xml:space="preserve"> </w:t>
      </w:r>
      <w:r>
        <w:t xml:space="preserve">Местонахождение</w:t>
      </w:r>
      <w:r>
        <w:rPr>
          <w:spacing w:val="22"/>
        </w:rPr>
        <w:t xml:space="preserve"> </w:t>
      </w:r>
      <w:r>
        <w:t xml:space="preserve">постоянно</w:t>
      </w:r>
      <w:r>
        <w:rPr>
          <w:spacing w:val="23"/>
        </w:rPr>
        <w:t xml:space="preserve"> </w:t>
      </w:r>
      <w:r>
        <w:t xml:space="preserve">действующего</w:t>
      </w:r>
      <w:r>
        <w:rPr>
          <w:spacing w:val="25"/>
        </w:rPr>
        <w:t xml:space="preserve"> </w:t>
      </w:r>
      <w:r>
        <w:t xml:space="preserve">коллегиального</w:t>
      </w:r>
      <w:r>
        <w:rPr>
          <w:spacing w:val="-67"/>
        </w:rPr>
        <w:t xml:space="preserve"> </w:t>
      </w:r>
      <w:r>
        <w:t xml:space="preserve">руководящего</w:t>
      </w:r>
      <w:r>
        <w:rPr>
          <w:spacing w:val="16"/>
        </w:rPr>
        <w:t xml:space="preserve"> </w:t>
      </w:r>
      <w:r>
        <w:t xml:space="preserve">органа</w:t>
      </w:r>
      <w:r>
        <w:rPr>
          <w:u w:val="single"/>
        </w:rPr>
        <w:tab/>
      </w:r>
      <w:r>
        <w:t xml:space="preserve">местной</w:t>
      </w:r>
      <w:r>
        <w:rPr>
          <w:spacing w:val="16"/>
        </w:rPr>
        <w:t xml:space="preserve"> </w:t>
      </w:r>
      <w:r>
        <w:t xml:space="preserve">организации</w:t>
      </w:r>
      <w:r>
        <w:rPr>
          <w:spacing w:val="16"/>
        </w:rPr>
        <w:t xml:space="preserve"> </w:t>
      </w:r>
      <w:r>
        <w:t xml:space="preserve">ВОИ:</w:t>
      </w:r>
      <w:r>
        <w:rPr>
          <w:spacing w:val="17"/>
        </w:rPr>
        <w:t xml:space="preserve"> </w:t>
      </w:r>
      <w:r>
        <w:rPr>
          <w:b/>
          <w:i/>
          <w:u w:val="single"/>
        </w:rPr>
        <w:t xml:space="preserve">здесь</w:t>
      </w:r>
      <w:r>
        <w:rPr>
          <w:b/>
          <w:i/>
          <w:spacing w:val="16"/>
          <w:u w:val="single"/>
        </w:rPr>
        <w:t xml:space="preserve"> </w:t>
      </w:r>
      <w:r>
        <w:rPr>
          <w:b/>
          <w:i/>
          <w:u w:val="single"/>
        </w:rPr>
        <w:t xml:space="preserve">указать</w:t>
      </w:r>
      <w:r/>
    </w:p>
    <w:p>
      <w:pPr>
        <w:ind w:left="778" w:right="0" w:firstLine="0"/>
        <w:jc w:val="left"/>
        <w:spacing w:before="0" w:line="321" w:lineRule="exact"/>
        <w:tabs>
          <w:tab w:val="left" w:pos="8514" w:leader="none"/>
        </w:tabs>
        <w:rPr>
          <w:i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5152" behindDoc="0" locked="0" layoutInCell="1" allowOverlap="1">
                <wp:simplePos x="0" y="0"/>
                <wp:positionH relativeFrom="page">
                  <wp:posOffset>900684</wp:posOffset>
                </wp:positionH>
                <wp:positionV relativeFrom="line">
                  <wp:posOffset>184655</wp:posOffset>
                </wp:positionV>
                <wp:extent cx="4912995" cy="1968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12995" cy="19685"/>
                          <a:chOff x="1418" y="291"/>
                          <a:chExt cx="7737" cy="3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894" y="315"/>
                            <a:ext cx="126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2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418" y="290"/>
                            <a:ext cx="7737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0000" style="position:absolute;z-index:266865152;o:allowoverlap:true;o:allowincell:true;mso-position-horizontal-relative:page;margin-left:70.9pt;mso-position-horizontal:absolute;mso-position-vertical-relative:line;margin-top:14.5pt;mso-position-vertical:absolute;width:386.8pt;height:1.5pt;mso-wrap-distance-left:9.0pt;mso-wrap-distance-top:0.0pt;mso-wrap-distance-right:9.0pt;mso-wrap-distance-bottom:0.0pt;" coordorigin="14,2" coordsize="77,0">
                <v:line id="shape 10" o:spid="_x0000_s10" style="position:absolute;left:0;text-align:left;z-index:266865152;visibility:visible;" from="70.9pt,14.5pt" to="457.8pt,16.1pt" fillcolor="#FFFFFF" strokecolor="#000000" strokeweight="0.57pt">
                  <v:stroke dashstyle="solid"/>
                </v:line>
                <v:shape id="shape 11" o:spid="_x0000_s11" o:spt="1" type="#_x0000_t1" style="position:absolute;left:14;top:2;width:77;height:0;visibility:visible;" fillcolor="#000000" stroked="f"/>
              </v:group>
            </w:pict>
          </mc:Fallback>
        </mc:AlternateContent>
      </w:r>
      <w:r>
        <w:rPr>
          <w:b/>
          <w:i/>
          <w:sz w:val="28"/>
        </w:rPr>
        <w:t xml:space="preserve">полное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наименование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муниципального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образования</w:t>
        <w:tab/>
      </w:r>
      <w:r>
        <w:rPr>
          <w:i/>
          <w:sz w:val="28"/>
        </w:rPr>
        <w:t xml:space="preserve">.</w:t>
      </w:r>
      <w:r/>
    </w:p>
    <w:p>
      <w:pPr>
        <w:pStyle w:val="663"/>
        <w:ind w:right="529"/>
        <w:spacing w:before="25" w:line="259" w:lineRule="auto"/>
      </w:pPr>
      <w:r>
        <w:t xml:space="preserve">Статья 4. Эмблема ВОИ представляет собой изображение трех заглавных</w:t>
      </w:r>
      <w:r>
        <w:rPr>
          <w:spacing w:val="1"/>
        </w:rPr>
        <w:t xml:space="preserve"> </w:t>
      </w:r>
      <w:r>
        <w:t xml:space="preserve">букв ВОИ, являющихся аббревиатурой названия организации – Всероссийское</w:t>
      </w:r>
      <w:r>
        <w:rPr>
          <w:spacing w:val="1"/>
        </w:rPr>
        <w:t xml:space="preserve"> </w:t>
      </w:r>
      <w:r>
        <w:t xml:space="preserve">общество</w:t>
      </w:r>
      <w:r>
        <w:rPr>
          <w:spacing w:val="1"/>
        </w:rPr>
        <w:t xml:space="preserve"> </w:t>
      </w:r>
      <w:r>
        <w:t xml:space="preserve">инвалидов.</w:t>
      </w:r>
      <w:r>
        <w:rPr>
          <w:spacing w:val="1"/>
        </w:rPr>
        <w:t xml:space="preserve"> </w:t>
      </w:r>
      <w:r>
        <w:t xml:space="preserve">Буквы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цветах:</w:t>
      </w:r>
      <w:r>
        <w:rPr>
          <w:spacing w:val="1"/>
        </w:rPr>
        <w:t xml:space="preserve"> </w:t>
      </w:r>
      <w:r>
        <w:t xml:space="preserve">черном,</w:t>
      </w:r>
      <w:r>
        <w:rPr>
          <w:spacing w:val="1"/>
        </w:rPr>
        <w:t xml:space="preserve"> </w:t>
      </w:r>
      <w:r>
        <w:t xml:space="preserve">синем</w:t>
      </w:r>
      <w:r>
        <w:rPr>
          <w:spacing w:val="7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красном,</w:t>
      </w:r>
      <w:r>
        <w:rPr>
          <w:spacing w:val="18"/>
        </w:rPr>
        <w:t xml:space="preserve"> </w:t>
      </w:r>
      <w:r>
        <w:t xml:space="preserve">при</w:t>
      </w:r>
      <w:r>
        <w:rPr>
          <w:spacing w:val="18"/>
        </w:rPr>
        <w:t xml:space="preserve"> </w:t>
      </w:r>
      <w:r>
        <w:t xml:space="preserve">этом</w:t>
      </w:r>
      <w:r>
        <w:rPr>
          <w:spacing w:val="18"/>
        </w:rPr>
        <w:t xml:space="preserve"> </w:t>
      </w:r>
      <w:r>
        <w:t xml:space="preserve">буквы</w:t>
      </w:r>
      <w:r>
        <w:rPr>
          <w:spacing w:val="19"/>
        </w:rPr>
        <w:t xml:space="preserve"> </w:t>
      </w:r>
      <w:r>
        <w:t xml:space="preserve">«В»</w:t>
      </w:r>
      <w:r>
        <w:rPr>
          <w:spacing w:val="18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«И»</w:t>
      </w:r>
      <w:r>
        <w:rPr>
          <w:spacing w:val="18"/>
        </w:rPr>
        <w:t xml:space="preserve"> </w:t>
      </w:r>
      <w:r>
        <w:t xml:space="preserve">–</w:t>
      </w:r>
      <w:r>
        <w:rPr>
          <w:spacing w:val="19"/>
        </w:rPr>
        <w:t xml:space="preserve"> </w:t>
      </w:r>
      <w:r>
        <w:t xml:space="preserve">черным</w:t>
      </w:r>
      <w:r>
        <w:rPr>
          <w:spacing w:val="19"/>
        </w:rPr>
        <w:t xml:space="preserve"> </w:t>
      </w:r>
      <w:r>
        <w:t xml:space="preserve">контуром</w:t>
      </w:r>
      <w:r>
        <w:rPr>
          <w:spacing w:val="16"/>
        </w:rPr>
        <w:t xml:space="preserve"> </w:t>
      </w:r>
      <w:r>
        <w:t xml:space="preserve">на</w:t>
      </w:r>
      <w:r>
        <w:rPr>
          <w:spacing w:val="18"/>
        </w:rPr>
        <w:t xml:space="preserve"> </w:t>
      </w:r>
      <w:r>
        <w:t xml:space="preserve">белом</w:t>
      </w:r>
      <w:r>
        <w:rPr>
          <w:spacing w:val="18"/>
        </w:rPr>
        <w:t xml:space="preserve"> </w:t>
      </w:r>
      <w:r>
        <w:t xml:space="preserve">фоне.</w:t>
      </w:r>
      <w:r>
        <w:rPr>
          <w:spacing w:val="17"/>
        </w:rPr>
        <w:t xml:space="preserve"> </w:t>
      </w:r>
      <w:r>
        <w:t xml:space="preserve">Буква</w:t>
      </w:r>
      <w:r/>
    </w:p>
    <w:p>
      <w:pPr>
        <w:pStyle w:val="663"/>
        <w:ind w:right="527" w:firstLine="0"/>
        <w:spacing w:line="259" w:lineRule="auto"/>
      </w:pPr>
      <w:r>
        <w:t xml:space="preserve">«О»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сочетание</w:t>
      </w:r>
      <w:r>
        <w:rPr>
          <w:spacing w:val="1"/>
        </w:rPr>
        <w:t xml:space="preserve"> </w:t>
      </w:r>
      <w:r>
        <w:t xml:space="preserve">общепринятого</w:t>
      </w:r>
      <w:r>
        <w:rPr>
          <w:spacing w:val="71"/>
        </w:rPr>
        <w:t xml:space="preserve"> </w:t>
      </w:r>
      <w:r>
        <w:t xml:space="preserve">стилизованного</w:t>
      </w:r>
      <w:r>
        <w:rPr>
          <w:spacing w:val="1"/>
        </w:rPr>
        <w:t xml:space="preserve"> </w:t>
      </w:r>
      <w:r>
        <w:t xml:space="preserve">изображения</w:t>
      </w:r>
      <w:r>
        <w:rPr>
          <w:spacing w:val="-3"/>
        </w:rPr>
        <w:t xml:space="preserve"> </w:t>
      </w:r>
      <w:r>
        <w:t xml:space="preserve">инвалида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коляске</w:t>
      </w:r>
      <w:r>
        <w:rPr>
          <w:spacing w:val="-2"/>
        </w:rPr>
        <w:t xml:space="preserve"> </w:t>
      </w:r>
      <w:r>
        <w:t xml:space="preserve">(синий</w:t>
      </w:r>
      <w:r>
        <w:rPr>
          <w:spacing w:val="-3"/>
        </w:rPr>
        <w:t xml:space="preserve"> </w:t>
      </w:r>
      <w:r>
        <w:t xml:space="preserve">цвет)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-3"/>
        </w:rPr>
        <w:t xml:space="preserve"> </w:t>
      </w:r>
      <w:r>
        <w:t xml:space="preserve">круга</w:t>
      </w:r>
      <w:r>
        <w:rPr>
          <w:spacing w:val="-3"/>
        </w:rPr>
        <w:t xml:space="preserve"> </w:t>
      </w:r>
      <w:r>
        <w:t xml:space="preserve">(красный</w:t>
      </w:r>
      <w:r>
        <w:rPr>
          <w:spacing w:val="-3"/>
        </w:rPr>
        <w:t xml:space="preserve"> </w:t>
      </w:r>
      <w:r>
        <w:t xml:space="preserve">цвет).</w:t>
      </w:r>
      <w:r/>
    </w:p>
    <w:p>
      <w:pPr>
        <w:pStyle w:val="663"/>
        <w:ind w:right="527"/>
        <w:spacing w:line="259" w:lineRule="auto"/>
      </w:pPr>
      <w:r>
        <w:t xml:space="preserve">Флаг  </w:t>
      </w:r>
      <w:r>
        <w:rPr>
          <w:spacing w:val="1"/>
        </w:rPr>
        <w:t xml:space="preserve"> </w:t>
      </w:r>
      <w:r>
        <w:t xml:space="preserve">представляет  </w:t>
      </w:r>
      <w:r>
        <w:rPr>
          <w:spacing w:val="1"/>
        </w:rPr>
        <w:t xml:space="preserve"> </w:t>
      </w:r>
      <w:r>
        <w:t xml:space="preserve">собой    прямоугольное    полотно    белого    цвета,</w:t>
      </w:r>
      <w:r>
        <w:rPr>
          <w:spacing w:val="-67"/>
        </w:rPr>
        <w:t xml:space="preserve"> </w:t>
      </w:r>
      <w:r>
        <w:t xml:space="preserve">на котором изображены три заглавные буквы ВОИ, являющиеся аббревиатурой</w:t>
      </w:r>
      <w:r>
        <w:rPr>
          <w:spacing w:val="1"/>
        </w:rPr>
        <w:t xml:space="preserve"> </w:t>
      </w:r>
      <w:r>
        <w:t xml:space="preserve">наименования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Всероссийское</w:t>
      </w:r>
      <w:r>
        <w:rPr>
          <w:spacing w:val="1"/>
        </w:rPr>
        <w:t xml:space="preserve"> </w:t>
      </w:r>
      <w:r>
        <w:t xml:space="preserve">общество</w:t>
      </w:r>
      <w:r>
        <w:rPr>
          <w:spacing w:val="1"/>
        </w:rPr>
        <w:t xml:space="preserve"> </w:t>
      </w:r>
      <w:r>
        <w:t xml:space="preserve">инвалидов.</w:t>
      </w:r>
      <w:r>
        <w:rPr>
          <w:spacing w:val="1"/>
        </w:rPr>
        <w:t xml:space="preserve"> </w:t>
      </w:r>
      <w:r>
        <w:t xml:space="preserve">Буквы</w:t>
      </w:r>
      <w:r>
        <w:rPr>
          <w:spacing w:val="-67"/>
        </w:rPr>
        <w:t xml:space="preserve"> </w:t>
      </w:r>
      <w:r>
        <w:t xml:space="preserve">выполнены</w:t>
      </w:r>
      <w:r>
        <w:rPr>
          <w:spacing w:val="6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трех</w:t>
      </w:r>
      <w:r>
        <w:rPr>
          <w:spacing w:val="7"/>
        </w:rPr>
        <w:t xml:space="preserve"> </w:t>
      </w:r>
      <w:r>
        <w:t xml:space="preserve">цветах:</w:t>
      </w:r>
      <w:r>
        <w:rPr>
          <w:spacing w:val="7"/>
        </w:rPr>
        <w:t xml:space="preserve"> </w:t>
      </w:r>
      <w:r>
        <w:t xml:space="preserve">черном,</w:t>
      </w:r>
      <w:r>
        <w:rPr>
          <w:spacing w:val="6"/>
        </w:rPr>
        <w:t xml:space="preserve"> </w:t>
      </w:r>
      <w:r>
        <w:t xml:space="preserve">синем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красном,</w:t>
      </w:r>
      <w:r>
        <w:rPr>
          <w:spacing w:val="6"/>
        </w:rPr>
        <w:t xml:space="preserve"> </w:t>
      </w:r>
      <w:r>
        <w:t xml:space="preserve">при</w:t>
      </w:r>
      <w:r>
        <w:rPr>
          <w:spacing w:val="7"/>
        </w:rPr>
        <w:t xml:space="preserve"> </w:t>
      </w:r>
      <w:r>
        <w:t xml:space="preserve">этом</w:t>
      </w:r>
      <w:r>
        <w:rPr>
          <w:spacing w:val="6"/>
        </w:rPr>
        <w:t xml:space="preserve"> </w:t>
      </w:r>
      <w:r>
        <w:t xml:space="preserve">буквы</w:t>
      </w:r>
      <w:r>
        <w:rPr>
          <w:spacing w:val="7"/>
        </w:rPr>
        <w:t xml:space="preserve"> </w:t>
      </w:r>
      <w:r>
        <w:t xml:space="preserve">«В»</w:t>
      </w:r>
      <w:r>
        <w:rPr>
          <w:spacing w:val="7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«И»</w:t>
      </w:r>
      <w:r/>
    </w:p>
    <w:p>
      <w:pPr>
        <w:pStyle w:val="665"/>
        <w:numPr>
          <w:ilvl w:val="0"/>
          <w:numId w:val="12"/>
        </w:numPr>
        <w:ind w:left="779" w:right="529" w:firstLine="0"/>
        <w:jc w:val="both"/>
        <w:spacing w:before="0" w:after="0" w:line="259" w:lineRule="auto"/>
        <w:tabs>
          <w:tab w:val="left" w:pos="1032" w:leader="none"/>
        </w:tabs>
        <w:rPr>
          <w:sz w:val="28"/>
        </w:rPr>
      </w:pPr>
      <w:r>
        <w:rPr>
          <w:sz w:val="28"/>
        </w:rPr>
        <w:t xml:space="preserve">черным контуром на белом фоне. Буква «О» представляет собой 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общепринятого стилизованного изображения инвалида на коляске (синий цвет)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части круга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(красный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цвет).</w:t>
      </w:r>
      <w:r/>
    </w:p>
    <w:p>
      <w:pPr>
        <w:pStyle w:val="663"/>
        <w:ind w:left="1488" w:firstLine="0"/>
        <w:spacing w:line="320" w:lineRule="exact"/>
      </w:pPr>
      <w:r>
        <w:t xml:space="preserve">Девиз</w:t>
      </w:r>
      <w:r>
        <w:rPr>
          <w:spacing w:val="-3"/>
        </w:rPr>
        <w:t xml:space="preserve"> </w:t>
      </w:r>
      <w:r>
        <w:t xml:space="preserve">ВОИ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«Вместе</w:t>
      </w:r>
      <w:r>
        <w:rPr>
          <w:spacing w:val="-2"/>
        </w:rPr>
        <w:t xml:space="preserve"> </w:t>
      </w:r>
      <w:r>
        <w:t xml:space="preserve">мы</w:t>
      </w:r>
      <w:r>
        <w:rPr>
          <w:spacing w:val="-2"/>
        </w:rPr>
        <w:t xml:space="preserve"> </w:t>
      </w:r>
      <w:r>
        <w:t xml:space="preserve">сможем</w:t>
      </w:r>
      <w:r>
        <w:rPr>
          <w:spacing w:val="-3"/>
        </w:rPr>
        <w:t xml:space="preserve"> </w:t>
      </w:r>
      <w:r>
        <w:t xml:space="preserve">больше».</w:t>
      </w:r>
      <w:r/>
    </w:p>
    <w:p>
      <w:pPr>
        <w:pStyle w:val="663"/>
        <w:ind w:left="1488" w:firstLine="0"/>
        <w:spacing w:before="24"/>
        <w:tabs>
          <w:tab w:val="left" w:pos="3308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МО</w:t>
      </w:r>
      <w:r>
        <w:rPr>
          <w:spacing w:val="31"/>
        </w:rPr>
        <w:t xml:space="preserve"> </w:t>
      </w:r>
      <w:r>
        <w:t xml:space="preserve">ВОИ</w:t>
      </w:r>
      <w:r>
        <w:rPr>
          <w:spacing w:val="100"/>
        </w:rPr>
        <w:t xml:space="preserve"> </w:t>
      </w:r>
      <w:r>
        <w:t xml:space="preserve">использует</w:t>
      </w:r>
      <w:r>
        <w:rPr>
          <w:spacing w:val="102"/>
        </w:rPr>
        <w:t xml:space="preserve"> </w:t>
      </w:r>
      <w:r>
        <w:t xml:space="preserve">в</w:t>
      </w:r>
      <w:r>
        <w:rPr>
          <w:spacing w:val="101"/>
        </w:rPr>
        <w:t xml:space="preserve"> </w:t>
      </w:r>
      <w:r>
        <w:t xml:space="preserve">своей</w:t>
      </w:r>
      <w:r>
        <w:rPr>
          <w:spacing w:val="101"/>
        </w:rPr>
        <w:t xml:space="preserve"> </w:t>
      </w:r>
      <w:r>
        <w:t xml:space="preserve">деятельности</w:t>
      </w:r>
      <w:r>
        <w:rPr>
          <w:spacing w:val="100"/>
        </w:rPr>
        <w:t xml:space="preserve"> </w:t>
      </w:r>
      <w:r>
        <w:t xml:space="preserve">символику</w:t>
      </w:r>
      <w:r/>
    </w:p>
    <w:p>
      <w:pPr>
        <w:pStyle w:val="663"/>
        <w:ind w:left="779" w:firstLine="0"/>
        <w:jc w:val="left"/>
        <w:spacing w:before="25"/>
      </w:pPr>
      <w:r>
        <w:t xml:space="preserve">ВОИ.</w:t>
      </w:r>
      <w:r/>
    </w:p>
    <w:p>
      <w:pPr>
        <w:jc w:val="left"/>
        <w:spacing w:after="0"/>
        <w:sectPr>
          <w:footnotePr/>
          <w:endnotePr/>
          <w:type w:val="continuous"/>
          <w:pgSz w:w="11910" w:h="16840" w:orient="portrait"/>
          <w:pgMar w:top="1040" w:right="320" w:bottom="280" w:left="64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65"/>
        <w:numPr>
          <w:ilvl w:val="0"/>
          <w:numId w:val="13"/>
        </w:numPr>
        <w:ind w:left="3088" w:right="0" w:hanging="721"/>
        <w:jc w:val="left"/>
        <w:spacing w:before="77" w:after="0" w:line="240" w:lineRule="auto"/>
        <w:tabs>
          <w:tab w:val="left" w:pos="3088" w:leader="none"/>
          <w:tab w:val="left" w:pos="3089" w:leader="none"/>
        </w:tabs>
        <w:rPr>
          <w:sz w:val="28"/>
        </w:rPr>
      </w:pPr>
      <w:r>
        <w:rPr>
          <w:sz w:val="28"/>
        </w:rPr>
        <w:t xml:space="preserve">ЦЕЛИ,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ДЕЯТЕЛЬНОСТИ</w:t>
      </w:r>
      <w:r/>
    </w:p>
    <w:p>
      <w:pPr>
        <w:pStyle w:val="663"/>
        <w:ind w:left="0" w:firstLine="0"/>
        <w:jc w:val="left"/>
        <w:spacing w:before="4"/>
        <w:rPr>
          <w:sz w:val="32"/>
        </w:rPr>
      </w:pPr>
      <w:r>
        <w:rPr>
          <w:sz w:val="32"/>
        </w:rPr>
      </w:r>
      <w:r/>
    </w:p>
    <w:p>
      <w:pPr>
        <w:pStyle w:val="663"/>
        <w:ind w:left="1487" w:firstLine="0"/>
        <w:jc w:val="left"/>
        <w:spacing w:before="1"/>
      </w:pPr>
      <w:r>
        <w:t xml:space="preserve">Статья</w:t>
      </w:r>
      <w:r>
        <w:rPr>
          <w:spacing w:val="-12"/>
        </w:rPr>
        <w:t xml:space="preserve"> </w:t>
      </w:r>
      <w:r>
        <w:t xml:space="preserve">5.</w:t>
      </w:r>
      <w:r>
        <w:rPr>
          <w:spacing w:val="50"/>
        </w:rPr>
        <w:t xml:space="preserve"> </w:t>
      </w:r>
      <w:r>
        <w:t xml:space="preserve">Целями</w:t>
      </w:r>
      <w:r>
        <w:rPr>
          <w:spacing w:val="-11"/>
        </w:rPr>
        <w:t xml:space="preserve"> </w:t>
      </w:r>
      <w:r>
        <w:t xml:space="preserve">деятельности</w:t>
      </w:r>
      <w:r>
        <w:rPr>
          <w:spacing w:val="-11"/>
        </w:rPr>
        <w:t xml:space="preserve"> </w:t>
      </w:r>
      <w:r>
        <w:t xml:space="preserve">местной</w:t>
      </w:r>
      <w:r>
        <w:rPr>
          <w:spacing w:val="-18"/>
        </w:rPr>
        <w:t xml:space="preserve"> </w:t>
      </w:r>
      <w:r>
        <w:t xml:space="preserve">организации</w:t>
      </w:r>
      <w:r>
        <w:rPr>
          <w:spacing w:val="-14"/>
        </w:rPr>
        <w:t xml:space="preserve"> </w:t>
      </w:r>
      <w:r>
        <w:t xml:space="preserve">ВОИ</w:t>
      </w:r>
      <w:r>
        <w:rPr>
          <w:spacing w:val="-11"/>
        </w:rPr>
        <w:t xml:space="preserve"> </w:t>
      </w:r>
      <w:r>
        <w:t xml:space="preserve">являются:</w:t>
      </w:r>
      <w:r/>
    </w:p>
    <w:p>
      <w:pPr>
        <w:pStyle w:val="665"/>
        <w:numPr>
          <w:ilvl w:val="1"/>
          <w:numId w:val="11"/>
        </w:numPr>
        <w:ind w:left="2047" w:right="0" w:hanging="560"/>
        <w:jc w:val="left"/>
        <w:spacing w:before="26" w:after="0" w:line="240" w:lineRule="auto"/>
        <w:tabs>
          <w:tab w:val="left" w:pos="2048" w:leader="none"/>
        </w:tabs>
        <w:rPr>
          <w:sz w:val="28"/>
        </w:rPr>
      </w:pPr>
      <w:r>
        <w:rPr>
          <w:sz w:val="28"/>
        </w:rPr>
        <w:t xml:space="preserve"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прав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инвалидов;</w:t>
      </w:r>
      <w:r/>
    </w:p>
    <w:p>
      <w:pPr>
        <w:pStyle w:val="665"/>
        <w:numPr>
          <w:ilvl w:val="1"/>
          <w:numId w:val="11"/>
        </w:numPr>
        <w:ind w:left="779" w:right="530" w:firstLine="709"/>
        <w:jc w:val="left"/>
        <w:spacing w:before="24" w:after="0" w:line="259" w:lineRule="auto"/>
        <w:tabs>
          <w:tab w:val="left" w:pos="1997" w:leader="none"/>
        </w:tabs>
        <w:rPr>
          <w:sz w:val="28"/>
        </w:rPr>
      </w:pPr>
      <w:r>
        <w:rPr>
          <w:sz w:val="28"/>
        </w:rPr>
        <w:t xml:space="preserve">Содействие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инвалидам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обеспечении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равных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другими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гражданами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возможностей;</w:t>
      </w:r>
      <w:r/>
    </w:p>
    <w:p>
      <w:pPr>
        <w:pStyle w:val="665"/>
        <w:numPr>
          <w:ilvl w:val="1"/>
          <w:numId w:val="11"/>
        </w:numPr>
        <w:ind w:left="1977" w:right="0" w:hanging="490"/>
        <w:jc w:val="left"/>
        <w:spacing w:before="0" w:after="0" w:line="321" w:lineRule="exact"/>
        <w:tabs>
          <w:tab w:val="left" w:pos="1978" w:leader="none"/>
        </w:tabs>
        <w:rPr>
          <w:sz w:val="28"/>
        </w:rPr>
      </w:pPr>
      <w:r>
        <w:rPr>
          <w:sz w:val="28"/>
        </w:rPr>
        <w:t xml:space="preserve"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интеграции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инвалидов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общество.</w:t>
      </w:r>
      <w:r/>
    </w:p>
    <w:p>
      <w:pPr>
        <w:pStyle w:val="663"/>
        <w:ind w:left="779" w:right="526"/>
        <w:spacing w:before="27"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6.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уставных</w:t>
      </w:r>
      <w:r>
        <w:rPr>
          <w:spacing w:val="1"/>
        </w:rPr>
        <w:t xml:space="preserve"> </w:t>
      </w:r>
      <w:r>
        <w:t xml:space="preserve">целей,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законодательством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местная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осуществляет следующую</w:t>
      </w:r>
      <w:r>
        <w:rPr>
          <w:spacing w:val="-2"/>
        </w:rPr>
        <w:t xml:space="preserve"> </w:t>
      </w:r>
      <w:r>
        <w:t xml:space="preserve">деятельность</w:t>
      </w:r>
      <w:r>
        <w:rPr>
          <w:spacing w:val="-2"/>
        </w:rPr>
        <w:t xml:space="preserve"> </w:t>
      </w:r>
      <w:r>
        <w:t xml:space="preserve">(предмет</w:t>
      </w:r>
      <w:r>
        <w:rPr>
          <w:spacing w:val="-2"/>
        </w:rPr>
        <w:t xml:space="preserve"> </w:t>
      </w:r>
      <w:r>
        <w:t xml:space="preserve">деятельности):</w:t>
      </w:r>
      <w:r/>
    </w:p>
    <w:p>
      <w:pPr>
        <w:pStyle w:val="663"/>
        <w:ind w:right="528"/>
        <w:spacing w:line="259" w:lineRule="auto"/>
      </w:pP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органами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местного</w:t>
      </w:r>
      <w:r>
        <w:rPr>
          <w:spacing w:val="1"/>
        </w:rPr>
        <w:t xml:space="preserve"> </w:t>
      </w:r>
      <w:r>
        <w:t xml:space="preserve">самоуправления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инвалидов,</w:t>
      </w:r>
      <w:r>
        <w:rPr>
          <w:spacing w:val="1"/>
        </w:rPr>
        <w:t xml:space="preserve"> </w:t>
      </w:r>
      <w:r>
        <w:t xml:space="preserve">сотрудничество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общественными</w:t>
      </w:r>
      <w:r>
        <w:rPr>
          <w:spacing w:val="1"/>
        </w:rPr>
        <w:t xml:space="preserve"> </w:t>
      </w:r>
      <w:r>
        <w:t xml:space="preserve">объединениями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иными</w:t>
      </w:r>
      <w:r>
        <w:rPr>
          <w:spacing w:val="1"/>
        </w:rPr>
        <w:t xml:space="preserve"> </w:t>
      </w:r>
      <w:r>
        <w:t xml:space="preserve">организациями,</w:t>
      </w:r>
      <w:r>
        <w:rPr>
          <w:spacing w:val="1"/>
        </w:rPr>
        <w:t xml:space="preserve"> </w:t>
      </w:r>
      <w:r>
        <w:t xml:space="preserve">действующими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интересах</w:t>
      </w:r>
      <w:r>
        <w:rPr>
          <w:spacing w:val="-1"/>
        </w:rPr>
        <w:t xml:space="preserve"> </w:t>
      </w:r>
      <w:r>
        <w:t xml:space="preserve">инвалидов;</w:t>
      </w:r>
      <w:r/>
    </w:p>
    <w:p>
      <w:pPr>
        <w:pStyle w:val="663"/>
        <w:ind w:left="779" w:right="528"/>
        <w:spacing w:line="259" w:lineRule="auto"/>
      </w:pPr>
      <w:r>
        <w:t xml:space="preserve">Содействие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государственных,</w:t>
      </w:r>
      <w:r>
        <w:rPr>
          <w:spacing w:val="1"/>
        </w:rPr>
        <w:t xml:space="preserve"> </w:t>
      </w:r>
      <w:r>
        <w:t xml:space="preserve">муниципальных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негосударственных</w:t>
      </w:r>
      <w:r>
        <w:rPr>
          <w:spacing w:val="1"/>
        </w:rPr>
        <w:t xml:space="preserve"> </w:t>
      </w:r>
      <w:r>
        <w:t xml:space="preserve">программ,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законодательных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нормативных</w:t>
      </w:r>
      <w:r>
        <w:rPr>
          <w:spacing w:val="-1"/>
        </w:rPr>
        <w:t xml:space="preserve"> </w:t>
      </w:r>
      <w:r>
        <w:t xml:space="preserve">актов,</w:t>
      </w:r>
      <w:r>
        <w:rPr>
          <w:spacing w:val="-1"/>
        </w:rPr>
        <w:t xml:space="preserve"> </w:t>
      </w:r>
      <w:r>
        <w:t xml:space="preserve">принимаемых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отношении инвалидов;</w:t>
      </w:r>
      <w:r/>
    </w:p>
    <w:p>
      <w:pPr>
        <w:pStyle w:val="663"/>
        <w:ind w:left="779" w:right="527"/>
        <w:spacing w:line="259" w:lineRule="auto"/>
      </w:pPr>
      <w:r>
        <w:t xml:space="preserve">Содействие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-67"/>
        </w:rPr>
        <w:t xml:space="preserve"> </w:t>
      </w:r>
      <w:r>
        <w:t xml:space="preserve">подготовки,</w:t>
      </w:r>
      <w:r>
        <w:rPr>
          <w:spacing w:val="1"/>
        </w:rPr>
        <w:t xml:space="preserve"> </w:t>
      </w:r>
      <w:r>
        <w:t xml:space="preserve">переподготовки,</w:t>
      </w:r>
      <w:r>
        <w:rPr>
          <w:spacing w:val="1"/>
        </w:rPr>
        <w:t xml:space="preserve"> </w:t>
      </w:r>
      <w:r>
        <w:t xml:space="preserve">трудоустройства,</w:t>
      </w:r>
      <w:r>
        <w:rPr>
          <w:spacing w:val="71"/>
        </w:rPr>
        <w:t xml:space="preserve"> </w:t>
      </w:r>
      <w:r>
        <w:t xml:space="preserve">профессиональной</w:t>
      </w:r>
      <w:r>
        <w:rPr>
          <w:spacing w:val="7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-2"/>
        </w:rPr>
        <w:t xml:space="preserve"> </w:t>
      </w:r>
      <w:r>
        <w:t xml:space="preserve">реабилитации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абилитации</w:t>
      </w:r>
      <w:r>
        <w:rPr>
          <w:spacing w:val="-2"/>
        </w:rPr>
        <w:t xml:space="preserve"> </w:t>
      </w:r>
      <w:r>
        <w:t xml:space="preserve">инвалидов;</w:t>
      </w:r>
      <w:r/>
    </w:p>
    <w:p>
      <w:pPr>
        <w:pStyle w:val="663"/>
        <w:ind w:left="779" w:right="530"/>
        <w:spacing w:line="259" w:lineRule="auto"/>
      </w:pPr>
      <w:r>
        <w:t xml:space="preserve">Содействие</w:t>
      </w:r>
      <w:r>
        <w:rPr>
          <w:spacing w:val="1"/>
        </w:rPr>
        <w:t xml:space="preserve"> </w:t>
      </w:r>
      <w:r>
        <w:t xml:space="preserve">инвалидам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творческих</w:t>
      </w:r>
      <w:r>
        <w:rPr>
          <w:spacing w:val="1"/>
        </w:rPr>
        <w:t xml:space="preserve"> </w:t>
      </w:r>
      <w:r>
        <w:t xml:space="preserve">способностей,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-1"/>
        </w:rPr>
        <w:t xml:space="preserve"> </w:t>
      </w:r>
      <w:r>
        <w:t xml:space="preserve">культурой,</w:t>
      </w:r>
      <w:r>
        <w:rPr>
          <w:spacing w:val="-1"/>
        </w:rPr>
        <w:t xml:space="preserve"> </w:t>
      </w:r>
      <w:r>
        <w:t xml:space="preserve">спортом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туризмом;</w:t>
      </w:r>
      <w:r/>
    </w:p>
    <w:p>
      <w:pPr>
        <w:pStyle w:val="663"/>
        <w:ind w:left="779" w:right="529"/>
        <w:spacing w:line="259" w:lineRule="auto"/>
      </w:pPr>
      <w:r>
        <w:t xml:space="preserve">Осуществление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совместных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организациями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реабилитации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абилитации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благотворительных программ;</w:t>
      </w:r>
      <w:r/>
    </w:p>
    <w:p>
      <w:pPr>
        <w:pStyle w:val="663"/>
        <w:ind w:left="1489" w:right="2382" w:firstLine="0"/>
        <w:spacing w:line="259" w:lineRule="auto"/>
      </w:pPr>
      <w:r>
        <w:t xml:space="preserve">Социальная поддержка и защита инвалидов (членов ВОИ);</w:t>
      </w:r>
      <w:r>
        <w:rPr>
          <w:spacing w:val="-67"/>
        </w:rPr>
        <w:t xml:space="preserve"> </w:t>
      </w:r>
      <w:r>
        <w:t xml:space="preserve">Вовлечение</w:t>
      </w:r>
      <w:r>
        <w:rPr>
          <w:spacing w:val="-2"/>
        </w:rPr>
        <w:t xml:space="preserve"> </w:t>
      </w:r>
      <w:r>
        <w:t xml:space="preserve">инвалидов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члены</w:t>
      </w:r>
      <w:r>
        <w:rPr>
          <w:spacing w:val="-1"/>
        </w:rPr>
        <w:t xml:space="preserve"> </w:t>
      </w:r>
      <w:r>
        <w:t xml:space="preserve">ВОИ;</w:t>
      </w:r>
      <w:r/>
    </w:p>
    <w:p>
      <w:pPr>
        <w:pStyle w:val="663"/>
        <w:ind w:left="779" w:right="530"/>
        <w:spacing w:line="259" w:lineRule="auto"/>
      </w:pPr>
      <w:r>
        <w:t xml:space="preserve">Информирование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положении</w:t>
      </w:r>
      <w:r>
        <w:rPr>
          <w:spacing w:val="1"/>
        </w:rPr>
        <w:t xml:space="preserve"> </w:t>
      </w:r>
      <w:r>
        <w:t xml:space="preserve">инвалидов,</w:t>
      </w:r>
      <w:r>
        <w:rPr>
          <w:spacing w:val="1"/>
        </w:rPr>
        <w:t xml:space="preserve"> </w:t>
      </w:r>
      <w:r>
        <w:t xml:space="preserve">содействие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формировании позитивного отношения общества к инвалидам, разработка и</w:t>
      </w:r>
      <w:r>
        <w:rPr>
          <w:spacing w:val="1"/>
        </w:rPr>
        <w:t xml:space="preserve"> </w:t>
      </w:r>
      <w:r>
        <w:t xml:space="preserve">подготовка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изданию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3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положении</w:t>
      </w:r>
      <w:r>
        <w:rPr>
          <w:spacing w:val="-3"/>
        </w:rPr>
        <w:t xml:space="preserve"> </w:t>
      </w:r>
      <w:r>
        <w:t xml:space="preserve">инвалидов;</w:t>
      </w:r>
      <w:r/>
    </w:p>
    <w:p>
      <w:pPr>
        <w:pStyle w:val="663"/>
        <w:ind w:left="780" w:right="528"/>
        <w:spacing w:line="259" w:lineRule="auto"/>
      </w:pPr>
      <w:r>
        <w:t xml:space="preserve">Сбор,</w:t>
      </w:r>
      <w:r>
        <w:rPr>
          <w:spacing w:val="1"/>
        </w:rPr>
        <w:t xml:space="preserve"> </w:t>
      </w:r>
      <w:r>
        <w:t xml:space="preserve">систематизация,</w:t>
      </w:r>
      <w:r>
        <w:rPr>
          <w:spacing w:val="1"/>
        </w:rPr>
        <w:t xml:space="preserve"> </w:t>
      </w:r>
      <w:r>
        <w:t xml:space="preserve">накопление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законодательством</w:t>
      </w:r>
      <w:r>
        <w:rPr>
          <w:spacing w:val="-1"/>
        </w:rPr>
        <w:t xml:space="preserve"> </w:t>
      </w:r>
      <w:r>
        <w:t xml:space="preserve">Российской</w:t>
      </w:r>
      <w:r>
        <w:rPr>
          <w:spacing w:val="-3"/>
        </w:rPr>
        <w:t xml:space="preserve"> </w:t>
      </w:r>
      <w:r>
        <w:t xml:space="preserve">Федерации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целями</w:t>
      </w:r>
      <w:r>
        <w:rPr>
          <w:spacing w:val="-1"/>
        </w:rPr>
        <w:t xml:space="preserve"> </w:t>
      </w:r>
      <w:r>
        <w:t xml:space="preserve">деятельности ВОИ;</w:t>
      </w:r>
      <w:r/>
    </w:p>
    <w:p>
      <w:pPr>
        <w:pStyle w:val="663"/>
        <w:ind w:left="780" w:right="529"/>
        <w:spacing w:line="259" w:lineRule="auto"/>
      </w:pPr>
      <w:r>
        <w:t xml:space="preserve">Содействие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проблематике</w:t>
      </w:r>
      <w:r>
        <w:rPr>
          <w:spacing w:val="1"/>
        </w:rPr>
        <w:t xml:space="preserve"> </w:t>
      </w:r>
      <w:r>
        <w:t xml:space="preserve">инвалидов</w:t>
      </w:r>
      <w:r>
        <w:rPr>
          <w:spacing w:val="-2"/>
        </w:rPr>
        <w:t xml:space="preserve"> </w:t>
      </w:r>
      <w:r>
        <w:t xml:space="preserve">и участие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них;</w:t>
      </w:r>
      <w:r/>
    </w:p>
    <w:p>
      <w:pPr>
        <w:pStyle w:val="663"/>
        <w:ind w:left="780" w:right="528"/>
        <w:spacing w:line="259" w:lineRule="auto"/>
      </w:pP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благотворительной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безвозмездной,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материальной,</w:t>
      </w:r>
      <w:r>
        <w:rPr>
          <w:spacing w:val="1"/>
        </w:rPr>
        <w:t xml:space="preserve"> </w:t>
      </w:r>
      <w:r>
        <w:t xml:space="preserve">технической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помощи.</w:t>
      </w:r>
      <w:r/>
    </w:p>
    <w:p>
      <w:pPr>
        <w:pStyle w:val="663"/>
        <w:ind w:left="780" w:right="529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7.</w:t>
      </w:r>
      <w:r>
        <w:rPr>
          <w:spacing w:val="1"/>
        </w:rPr>
        <w:t xml:space="preserve"> </w:t>
      </w:r>
      <w:r>
        <w:t xml:space="preserve">Миссия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основополагающие</w:t>
      </w:r>
      <w:r>
        <w:rPr>
          <w:spacing w:val="1"/>
        </w:rPr>
        <w:t xml:space="preserve"> </w:t>
      </w:r>
      <w:r>
        <w:t xml:space="preserve">ценности,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ВОИ:</w:t>
      </w:r>
      <w:r/>
    </w:p>
    <w:p>
      <w:pPr>
        <w:pStyle w:val="663"/>
        <w:ind w:left="780" w:right="525"/>
        <w:spacing w:line="259" w:lineRule="auto"/>
      </w:pPr>
      <w:r>
        <w:t xml:space="preserve">Миссия ВОИ: объединять усилия заинтересованных сторон по созданию</w:t>
      </w:r>
      <w:r>
        <w:rPr>
          <w:spacing w:val="1"/>
        </w:rPr>
        <w:t xml:space="preserve"> </w:t>
      </w:r>
      <w:r>
        <w:t xml:space="preserve">полноценной</w:t>
      </w:r>
      <w:r>
        <w:rPr>
          <w:spacing w:val="-2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инвалидов.</w:t>
      </w:r>
      <w:r/>
    </w:p>
    <w:p>
      <w:pPr>
        <w:pStyle w:val="663"/>
        <w:ind w:left="1489" w:firstLine="0"/>
      </w:pPr>
      <w:r>
        <w:t xml:space="preserve">Ценности</w:t>
      </w:r>
      <w:r>
        <w:rPr>
          <w:spacing w:val="-3"/>
        </w:rPr>
        <w:t xml:space="preserve"> </w:t>
      </w:r>
      <w:r>
        <w:t xml:space="preserve">ВОИ: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3"/>
        <w:ind w:right="530"/>
        <w:spacing w:before="77" w:line="259" w:lineRule="auto"/>
      </w:pPr>
      <w:r>
        <w:t xml:space="preserve">АКТИВНОСТЬ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мы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ждем,</w:t>
      </w:r>
      <w:r>
        <w:rPr>
          <w:spacing w:val="1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кто-то</w:t>
      </w:r>
      <w:r>
        <w:rPr>
          <w:spacing w:val="1"/>
        </w:rPr>
        <w:t xml:space="preserve"> </w:t>
      </w:r>
      <w:r>
        <w:t xml:space="preserve">решит</w:t>
      </w:r>
      <w:r>
        <w:rPr>
          <w:spacing w:val="1"/>
        </w:rPr>
        <w:t xml:space="preserve"> </w:t>
      </w:r>
      <w:r>
        <w:t xml:space="preserve">наши</w:t>
      </w:r>
      <w:r>
        <w:rPr>
          <w:spacing w:val="1"/>
        </w:rPr>
        <w:t xml:space="preserve"> </w:t>
      </w:r>
      <w:r>
        <w:t xml:space="preserve">проблемы,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-67"/>
        </w:rPr>
        <w:t xml:space="preserve"> </w:t>
      </w:r>
      <w:r>
        <w:t xml:space="preserve">активно</w:t>
      </w:r>
      <w:r>
        <w:rPr>
          <w:spacing w:val="-1"/>
        </w:rPr>
        <w:t xml:space="preserve"> </w:t>
      </w:r>
      <w:r>
        <w:t xml:space="preserve">добиваемся</w:t>
      </w:r>
      <w:r>
        <w:rPr>
          <w:spacing w:val="-1"/>
        </w:rPr>
        <w:t xml:space="preserve"> </w:t>
      </w:r>
      <w:r>
        <w:t xml:space="preserve">своих целей;</w:t>
      </w:r>
      <w:r/>
    </w:p>
    <w:p>
      <w:pPr>
        <w:pStyle w:val="663"/>
        <w:ind w:left="777" w:right="529"/>
        <w:spacing w:line="259" w:lineRule="auto"/>
      </w:pPr>
      <w:r>
        <w:t xml:space="preserve">ПОЛЕЗНОСТЬ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все,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мы</w:t>
      </w:r>
      <w:r>
        <w:rPr>
          <w:spacing w:val="1"/>
        </w:rPr>
        <w:t xml:space="preserve"> </w:t>
      </w:r>
      <w:r>
        <w:t xml:space="preserve">делаем,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полезно</w:t>
      </w:r>
      <w:r>
        <w:rPr>
          <w:spacing w:val="1"/>
        </w:rPr>
        <w:t xml:space="preserve"> </w:t>
      </w:r>
      <w:r>
        <w:t xml:space="preserve">людям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обществу;</w:t>
      </w:r>
      <w:r/>
    </w:p>
    <w:p>
      <w:pPr>
        <w:pStyle w:val="663"/>
        <w:ind w:right="529" w:firstLine="708"/>
        <w:spacing w:line="259" w:lineRule="auto"/>
      </w:pPr>
      <w:r>
        <w:t xml:space="preserve">РАВЕНСТВО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инвалидность</w:t>
      </w:r>
      <w:r>
        <w:rPr>
          <w:spacing w:val="1"/>
        </w:rPr>
        <w:t xml:space="preserve"> </w:t>
      </w:r>
      <w:r>
        <w:t xml:space="preserve">не</w:t>
      </w:r>
      <w:r>
        <w:rPr>
          <w:spacing w:val="7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ограничивать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71"/>
        </w:rPr>
        <w:t xml:space="preserve"> </w:t>
      </w:r>
      <w:r>
        <w:t xml:space="preserve">ему</w:t>
      </w:r>
      <w:r>
        <w:rPr>
          <w:spacing w:val="-67"/>
        </w:rPr>
        <w:t xml:space="preserve"> </w:t>
      </w:r>
      <w:r>
        <w:t xml:space="preserve">необоснованные</w:t>
      </w:r>
      <w:r>
        <w:rPr>
          <w:spacing w:val="-2"/>
        </w:rPr>
        <w:t xml:space="preserve"> </w:t>
      </w:r>
      <w:r>
        <w:t xml:space="preserve">привилегии.</w:t>
      </w:r>
      <w:r/>
    </w:p>
    <w:p>
      <w:pPr>
        <w:pStyle w:val="663"/>
        <w:ind w:left="1487" w:firstLine="0"/>
        <w:spacing w:line="322" w:lineRule="exact"/>
      </w:pPr>
      <w:r>
        <w:t xml:space="preserve">ВОИ</w:t>
      </w:r>
      <w:r>
        <w:rPr>
          <w:spacing w:val="-5"/>
        </w:rPr>
        <w:t xml:space="preserve"> </w:t>
      </w:r>
      <w:r>
        <w:t xml:space="preserve">ведет</w:t>
      </w:r>
      <w:r>
        <w:rPr>
          <w:spacing w:val="-4"/>
        </w:rPr>
        <w:t xml:space="preserve"> </w:t>
      </w:r>
      <w:r>
        <w:t xml:space="preserve">свою</w:t>
      </w:r>
      <w:r>
        <w:rPr>
          <w:spacing w:val="-4"/>
        </w:rPr>
        <w:t xml:space="preserve"> </w:t>
      </w:r>
      <w:r>
        <w:t xml:space="preserve">деятельность</w:t>
      </w:r>
      <w:r>
        <w:rPr>
          <w:spacing w:val="-4"/>
        </w:rPr>
        <w:t xml:space="preserve"> </w:t>
      </w:r>
      <w:r>
        <w:t xml:space="preserve">согласно</w:t>
      </w:r>
      <w:r>
        <w:rPr>
          <w:spacing w:val="-3"/>
        </w:rPr>
        <w:t xml:space="preserve"> </w:t>
      </w:r>
      <w:r>
        <w:t xml:space="preserve">следующим</w:t>
      </w:r>
      <w:r>
        <w:rPr>
          <w:spacing w:val="-4"/>
        </w:rPr>
        <w:t xml:space="preserve"> </w:t>
      </w:r>
      <w:r>
        <w:t xml:space="preserve">принципам:</w:t>
      </w:r>
      <w:r/>
    </w:p>
    <w:p>
      <w:pPr>
        <w:pStyle w:val="665"/>
        <w:numPr>
          <w:ilvl w:val="0"/>
          <w:numId w:val="10"/>
        </w:numPr>
        <w:ind w:left="1650" w:right="0" w:hanging="164"/>
        <w:jc w:val="both"/>
        <w:spacing w:before="23" w:after="0" w:line="240" w:lineRule="auto"/>
        <w:tabs>
          <w:tab w:val="left" w:pos="1651" w:leader="none"/>
        </w:tabs>
        <w:rPr>
          <w:sz w:val="28"/>
        </w:rPr>
      </w:pPr>
      <w:r>
        <w:rPr>
          <w:sz w:val="28"/>
        </w:rPr>
        <w:t xml:space="preserve">гуманизма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милосердия;</w:t>
      </w:r>
      <w:r/>
    </w:p>
    <w:p>
      <w:pPr>
        <w:pStyle w:val="665"/>
        <w:numPr>
          <w:ilvl w:val="0"/>
          <w:numId w:val="10"/>
        </w:numPr>
        <w:ind w:left="1650" w:right="0" w:hanging="164"/>
        <w:jc w:val="both"/>
        <w:spacing w:before="26" w:after="0" w:line="240" w:lineRule="auto"/>
        <w:tabs>
          <w:tab w:val="left" w:pos="1651" w:leader="none"/>
        </w:tabs>
        <w:rPr>
          <w:sz w:val="28"/>
        </w:rPr>
      </w:pPr>
      <w:r>
        <w:rPr>
          <w:sz w:val="28"/>
        </w:rPr>
        <w:t xml:space="preserve">добровольности,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законности;</w:t>
      </w:r>
      <w:r/>
    </w:p>
    <w:p>
      <w:pPr>
        <w:pStyle w:val="665"/>
        <w:numPr>
          <w:ilvl w:val="0"/>
          <w:numId w:val="10"/>
        </w:numPr>
        <w:ind w:left="778" w:right="532" w:firstLine="709"/>
        <w:jc w:val="both"/>
        <w:spacing w:before="26" w:after="0" w:line="259" w:lineRule="auto"/>
        <w:tabs>
          <w:tab w:val="left" w:pos="1801" w:leader="none"/>
        </w:tabs>
        <w:rPr>
          <w:sz w:val="28"/>
        </w:rPr>
      </w:pPr>
      <w:r>
        <w:rPr>
          <w:sz w:val="28"/>
        </w:rPr>
        <w:t xml:space="preserve"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недопущения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политическим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убеждениям;</w:t>
      </w:r>
      <w:r/>
    </w:p>
    <w:p>
      <w:pPr>
        <w:pStyle w:val="665"/>
        <w:numPr>
          <w:ilvl w:val="0"/>
          <w:numId w:val="10"/>
        </w:numPr>
        <w:ind w:left="778" w:right="529" w:firstLine="709"/>
        <w:jc w:val="both"/>
        <w:spacing w:before="0" w:after="0" w:line="259" w:lineRule="auto"/>
        <w:tabs>
          <w:tab w:val="left" w:pos="1696" w:leader="none"/>
        </w:tabs>
        <w:rPr>
          <w:sz w:val="28"/>
        </w:rPr>
      </w:pPr>
      <w:r>
        <w:rPr>
          <w:sz w:val="28"/>
        </w:rPr>
        <w:t xml:space="preserve">сочетания равенства прав и обязанностей инвалидов – членов ВОИ,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тяжелом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положении;</w:t>
      </w:r>
      <w:r/>
    </w:p>
    <w:p>
      <w:pPr>
        <w:pStyle w:val="665"/>
        <w:numPr>
          <w:ilvl w:val="0"/>
          <w:numId w:val="10"/>
        </w:numPr>
        <w:ind w:left="1818" w:right="0" w:hanging="332"/>
        <w:jc w:val="both"/>
        <w:spacing w:before="0" w:after="0" w:line="322" w:lineRule="exact"/>
        <w:tabs>
          <w:tab w:val="left" w:pos="1819" w:leader="none"/>
        </w:tabs>
        <w:rPr>
          <w:sz w:val="28"/>
        </w:rPr>
      </w:pPr>
      <w:r>
        <w:rPr>
          <w:sz w:val="28"/>
        </w:rPr>
        <w:t xml:space="preserve">выборности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всех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организации</w:t>
      </w:r>
      <w:r/>
    </w:p>
    <w:p>
      <w:pPr>
        <w:pStyle w:val="663"/>
        <w:ind w:firstLine="0"/>
        <w:jc w:val="left"/>
        <w:spacing w:before="23"/>
      </w:pPr>
      <w:r>
        <w:t xml:space="preserve">ВОИ;</w:t>
      </w:r>
      <w:r/>
    </w:p>
    <w:p>
      <w:pPr>
        <w:pStyle w:val="665"/>
        <w:numPr>
          <w:ilvl w:val="0"/>
          <w:numId w:val="10"/>
        </w:numPr>
        <w:ind w:left="2097" w:right="0" w:hanging="611"/>
        <w:jc w:val="left"/>
        <w:spacing w:before="27" w:after="0" w:line="240" w:lineRule="auto"/>
        <w:tabs>
          <w:tab w:val="left" w:pos="2097" w:leader="none"/>
          <w:tab w:val="left" w:pos="2098" w:leader="none"/>
          <w:tab w:val="left" w:pos="3817" w:leader="none"/>
          <w:tab w:val="left" w:pos="7573" w:leader="none"/>
          <w:tab w:val="left" w:pos="9158" w:leader="none"/>
          <w:tab w:val="left" w:pos="10264" w:leader="none"/>
        </w:tabs>
        <w:rPr>
          <w:sz w:val="28"/>
        </w:rPr>
      </w:pPr>
      <w:r>
        <w:rPr>
          <w:sz w:val="28"/>
        </w:rPr>
        <w:t xml:space="preserve">сочетания</w:t>
        <w:tab/>
        <w:t xml:space="preserve">организационно-правового</w:t>
        <w:tab/>
        <w:t xml:space="preserve">единства</w:t>
        <w:tab/>
        <w:t xml:space="preserve">ВОИ</w:t>
        <w:tab/>
        <w:t xml:space="preserve">и</w:t>
      </w:r>
      <w:r/>
    </w:p>
    <w:p>
      <w:pPr>
        <w:pStyle w:val="663"/>
        <w:ind w:firstLine="0"/>
        <w:spacing w:before="24"/>
      </w:pPr>
      <w:r>
        <w:t xml:space="preserve">самостоятельности</w:t>
      </w:r>
      <w:r>
        <w:rPr>
          <w:spacing w:val="-3"/>
        </w:rPr>
        <w:t xml:space="preserve"> </w:t>
      </w:r>
      <w:r>
        <w:t xml:space="preserve">региональных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местных</w:t>
      </w:r>
      <w:r>
        <w:rPr>
          <w:spacing w:val="-4"/>
        </w:rPr>
        <w:t xml:space="preserve"> </w:t>
      </w:r>
      <w:r>
        <w:t xml:space="preserve">организаций</w:t>
      </w:r>
      <w:r>
        <w:rPr>
          <w:spacing w:val="-5"/>
        </w:rPr>
        <w:t xml:space="preserve"> </w:t>
      </w:r>
      <w:r>
        <w:t xml:space="preserve">ВОИ;</w:t>
      </w:r>
      <w:r/>
    </w:p>
    <w:p>
      <w:pPr>
        <w:pStyle w:val="665"/>
        <w:numPr>
          <w:ilvl w:val="0"/>
          <w:numId w:val="10"/>
        </w:numPr>
        <w:ind w:left="1650" w:right="0" w:hanging="164"/>
        <w:jc w:val="both"/>
        <w:spacing w:before="26" w:after="0" w:line="240" w:lineRule="auto"/>
        <w:tabs>
          <w:tab w:val="left" w:pos="1651" w:leader="none"/>
        </w:tabs>
        <w:rPr>
          <w:sz w:val="28"/>
        </w:rPr>
      </w:pPr>
      <w:r>
        <w:rPr>
          <w:sz w:val="28"/>
        </w:rPr>
        <w:t xml:space="preserve">персональной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порученное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дело;</w:t>
      </w:r>
      <w:r/>
    </w:p>
    <w:p>
      <w:pPr>
        <w:pStyle w:val="665"/>
        <w:numPr>
          <w:ilvl w:val="0"/>
          <w:numId w:val="10"/>
        </w:numPr>
        <w:ind w:left="778" w:right="528" w:firstLine="708"/>
        <w:jc w:val="both"/>
        <w:spacing w:before="27" w:after="0" w:line="259" w:lineRule="auto"/>
        <w:tabs>
          <w:tab w:val="left" w:pos="1827" w:leader="none"/>
        </w:tabs>
        <w:rPr>
          <w:sz w:val="28"/>
        </w:rPr>
      </w:pPr>
      <w:r>
        <w:rPr>
          <w:sz w:val="28"/>
        </w:rPr>
        <w:t xml:space="preserve"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ВОИ, 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665"/>
        <w:numPr>
          <w:ilvl w:val="0"/>
          <w:numId w:val="10"/>
        </w:numPr>
        <w:ind w:left="779" w:right="528" w:firstLine="709"/>
        <w:jc w:val="both"/>
        <w:spacing w:before="0" w:after="0" w:line="259" w:lineRule="auto"/>
        <w:tabs>
          <w:tab w:val="left" w:pos="1742" w:leader="none"/>
        </w:tabs>
        <w:rPr>
          <w:sz w:val="28"/>
        </w:rPr>
      </w:pPr>
      <w:r>
        <w:rPr>
          <w:sz w:val="28"/>
        </w:rPr>
        <w:t xml:space="preserve">обязательности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вышестоящей региональной организацией ВОИ, местной организации 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пределах своей компетенции.</w:t>
      </w:r>
      <w:r/>
    </w:p>
    <w:p>
      <w:pPr>
        <w:pStyle w:val="663"/>
        <w:ind w:left="0" w:firstLine="0"/>
        <w:jc w:val="left"/>
        <w:rPr>
          <w:sz w:val="30"/>
        </w:rPr>
      </w:pPr>
      <w:r>
        <w:rPr>
          <w:sz w:val="30"/>
        </w:rPr>
      </w:r>
      <w:r/>
    </w:p>
    <w:p>
      <w:pPr>
        <w:pStyle w:val="665"/>
        <w:numPr>
          <w:ilvl w:val="0"/>
          <w:numId w:val="13"/>
        </w:numPr>
        <w:ind w:left="3851" w:right="0" w:hanging="696"/>
        <w:jc w:val="left"/>
        <w:spacing w:before="0" w:after="0" w:line="240" w:lineRule="auto"/>
        <w:tabs>
          <w:tab w:val="left" w:pos="3851" w:leader="none"/>
          <w:tab w:val="left" w:pos="3852" w:leader="none"/>
        </w:tabs>
        <w:rPr>
          <w:sz w:val="28"/>
        </w:rPr>
      </w:pPr>
      <w:r>
        <w:rPr>
          <w:sz w:val="28"/>
        </w:rPr>
        <w:t xml:space="preserve"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ОБЯЗАННОСТИ</w:t>
      </w:r>
      <w:r/>
    </w:p>
    <w:p>
      <w:pPr>
        <w:pStyle w:val="663"/>
        <w:ind w:left="0" w:firstLine="0"/>
        <w:jc w:val="left"/>
        <w:spacing w:before="5"/>
        <w:rPr>
          <w:sz w:val="32"/>
        </w:rPr>
      </w:pPr>
      <w:r>
        <w:rPr>
          <w:sz w:val="32"/>
        </w:rPr>
      </w:r>
      <w:r/>
    </w:p>
    <w:p>
      <w:pPr>
        <w:pStyle w:val="663"/>
        <w:ind w:left="779" w:right="529"/>
        <w:spacing w:line="259" w:lineRule="auto"/>
      </w:pPr>
      <w:r>
        <w:t xml:space="preserve">Статья 8. Членами ВОИ могут быть граждане Российской Федерации,</w:t>
      </w:r>
      <w:r>
        <w:rPr>
          <w:spacing w:val="1"/>
        </w:rPr>
        <w:t xml:space="preserve"> </w:t>
      </w:r>
      <w:r>
        <w:t xml:space="preserve">достигшие</w:t>
      </w:r>
      <w:r>
        <w:rPr>
          <w:spacing w:val="1"/>
        </w:rPr>
        <w:t xml:space="preserve"> </w:t>
      </w:r>
      <w:r>
        <w:t xml:space="preserve">18</w:t>
      </w:r>
      <w:r>
        <w:rPr>
          <w:spacing w:val="1"/>
        </w:rPr>
        <w:t xml:space="preserve"> </w:t>
      </w:r>
      <w:r>
        <w:t xml:space="preserve">лет,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инвалидами,</w:t>
      </w:r>
      <w:r>
        <w:rPr>
          <w:spacing w:val="1"/>
        </w:rPr>
        <w:t xml:space="preserve"> </w:t>
      </w:r>
      <w:r>
        <w:t xml:space="preserve">законными</w:t>
      </w:r>
      <w:r>
        <w:rPr>
          <w:spacing w:val="1"/>
        </w:rPr>
        <w:t xml:space="preserve"> </w:t>
      </w:r>
      <w:r>
        <w:t xml:space="preserve">представителями</w:t>
      </w:r>
      <w:r>
        <w:rPr>
          <w:spacing w:val="1"/>
        </w:rPr>
        <w:t xml:space="preserve"> </w:t>
      </w:r>
      <w:r>
        <w:t xml:space="preserve">инвалидов,</w:t>
      </w:r>
      <w:r>
        <w:rPr>
          <w:spacing w:val="1"/>
        </w:rPr>
        <w:t xml:space="preserve"> </w:t>
      </w:r>
      <w:r>
        <w:t xml:space="preserve">опекунами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попечителями</w:t>
      </w:r>
      <w:r>
        <w:rPr>
          <w:spacing w:val="1"/>
        </w:rPr>
        <w:t xml:space="preserve"> </w:t>
      </w:r>
      <w:r>
        <w:t xml:space="preserve">инвалидов,</w:t>
      </w:r>
      <w:r>
        <w:rPr>
          <w:spacing w:val="1"/>
        </w:rPr>
        <w:t xml:space="preserve"> </w:t>
      </w:r>
      <w:r>
        <w:t xml:space="preserve">признающие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ценности,</w:t>
      </w:r>
      <w:r>
        <w:rPr>
          <w:spacing w:val="1"/>
        </w:rPr>
        <w:t xml:space="preserve"> </w:t>
      </w:r>
      <w:r>
        <w:t xml:space="preserve">выполняющие Устав ВОИ, принимающие участие в деятельности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663"/>
        <w:ind w:left="779" w:right="527"/>
        <w:spacing w:line="259" w:lineRule="auto"/>
      </w:pPr>
      <w:r>
        <w:t xml:space="preserve">Статья 9. Лицо, ознакомившееся с Уставом ВОИ, Уставом 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настоящим</w:t>
      </w:r>
      <w:r>
        <w:rPr>
          <w:spacing w:val="1"/>
        </w:rPr>
        <w:t xml:space="preserve"> </w:t>
      </w:r>
      <w:r>
        <w:t xml:space="preserve">Уставом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 и желающее вступить в члены ВОИ (далее – Заявитель), подает заявление</w:t>
      </w:r>
      <w:r>
        <w:rPr>
          <w:spacing w:val="1"/>
        </w:rPr>
        <w:t xml:space="preserve"> </w:t>
      </w:r>
      <w:r>
        <w:t xml:space="preserve">в местную организацию ВОИ, находящуюся по месту регистрации или месту</w:t>
      </w:r>
      <w:r>
        <w:rPr>
          <w:spacing w:val="1"/>
        </w:rPr>
        <w:t xml:space="preserve"> </w:t>
      </w:r>
      <w:r>
        <w:t xml:space="preserve">жительства Заявителя. В случае отсутствия по месту регистрации или месту</w:t>
      </w:r>
      <w:r>
        <w:rPr>
          <w:spacing w:val="1"/>
        </w:rPr>
        <w:t xml:space="preserve"> </w:t>
      </w:r>
      <w:r>
        <w:t xml:space="preserve">жительства</w:t>
      </w:r>
      <w:r>
        <w:rPr>
          <w:spacing w:val="1"/>
        </w:rPr>
        <w:t xml:space="preserve"> </w:t>
      </w:r>
      <w:r>
        <w:t xml:space="preserve">Заявителя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заявление</w:t>
      </w:r>
      <w:r>
        <w:rPr>
          <w:spacing w:val="1"/>
        </w:rPr>
        <w:t xml:space="preserve"> </w:t>
      </w:r>
      <w:r>
        <w:t xml:space="preserve">подается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ближайшую от места регистрации или места жительства Заявителя местную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spacing w:after="0" w:line="259" w:lineRule="auto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3"/>
        <w:ind w:right="528"/>
        <w:spacing w:before="77" w:line="259" w:lineRule="auto"/>
      </w:pPr>
      <w:r>
        <w:t xml:space="preserve">Заявление подается лично гражданином в письменном виде, к заявлению</w:t>
      </w:r>
      <w:r>
        <w:rPr>
          <w:spacing w:val="1"/>
        </w:rPr>
        <w:t xml:space="preserve"> </w:t>
      </w:r>
      <w:r>
        <w:t xml:space="preserve">гражданин</w:t>
      </w:r>
      <w:r>
        <w:rPr>
          <w:spacing w:val="1"/>
        </w:rPr>
        <w:t xml:space="preserve"> </w:t>
      </w:r>
      <w:r>
        <w:t xml:space="preserve">прикладывает</w:t>
      </w:r>
      <w:r>
        <w:rPr>
          <w:spacing w:val="1"/>
        </w:rPr>
        <w:t xml:space="preserve"> </w:t>
      </w:r>
      <w:r>
        <w:t xml:space="preserve">копию</w:t>
      </w:r>
      <w:r>
        <w:rPr>
          <w:spacing w:val="1"/>
        </w:rPr>
        <w:t xml:space="preserve"> </w:t>
      </w:r>
      <w:r>
        <w:t xml:space="preserve">паспорта,</w:t>
      </w:r>
      <w:r>
        <w:rPr>
          <w:spacing w:val="71"/>
        </w:rPr>
        <w:t xml:space="preserve"> </w:t>
      </w:r>
      <w:r>
        <w:t xml:space="preserve">копию</w:t>
      </w:r>
      <w:r>
        <w:rPr>
          <w:spacing w:val="71"/>
        </w:rPr>
        <w:t xml:space="preserve"> </w:t>
      </w:r>
      <w:r>
        <w:t xml:space="preserve">документа,</w:t>
      </w:r>
      <w:r>
        <w:rPr>
          <w:spacing w:val="1"/>
        </w:rPr>
        <w:t xml:space="preserve"> </w:t>
      </w:r>
      <w:r>
        <w:t xml:space="preserve">подтверждающего</w:t>
      </w:r>
      <w:r>
        <w:rPr>
          <w:spacing w:val="1"/>
        </w:rPr>
        <w:t xml:space="preserve"> </w:t>
      </w:r>
      <w:r>
        <w:t xml:space="preserve">признание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инвалидом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наличии</w:t>
      </w:r>
      <w:r>
        <w:rPr>
          <w:spacing w:val="1"/>
        </w:rPr>
        <w:t xml:space="preserve"> </w:t>
      </w:r>
      <w:r>
        <w:t xml:space="preserve">инвалидности),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копию</w:t>
      </w:r>
      <w:r>
        <w:rPr>
          <w:spacing w:val="1"/>
        </w:rPr>
        <w:t xml:space="preserve"> </w:t>
      </w:r>
      <w:r>
        <w:t xml:space="preserve">документа,</w:t>
      </w:r>
      <w:r>
        <w:rPr>
          <w:spacing w:val="1"/>
        </w:rPr>
        <w:t xml:space="preserve"> </w:t>
      </w:r>
      <w:r>
        <w:t xml:space="preserve">удостоверяющего</w:t>
      </w:r>
      <w:r>
        <w:rPr>
          <w:spacing w:val="1"/>
        </w:rPr>
        <w:t xml:space="preserve"> </w:t>
      </w:r>
      <w:r>
        <w:t xml:space="preserve">статус</w:t>
      </w:r>
      <w:r>
        <w:rPr>
          <w:spacing w:val="1"/>
        </w:rPr>
        <w:t xml:space="preserve"> </w:t>
      </w:r>
      <w:r>
        <w:t xml:space="preserve">законного</w:t>
      </w:r>
      <w:r>
        <w:rPr>
          <w:spacing w:val="1"/>
        </w:rPr>
        <w:t xml:space="preserve"> </w:t>
      </w:r>
      <w:r>
        <w:t xml:space="preserve">представителя</w:t>
      </w:r>
      <w:r>
        <w:rPr>
          <w:spacing w:val="13"/>
        </w:rPr>
        <w:t xml:space="preserve"> </w:t>
      </w:r>
      <w:r>
        <w:t xml:space="preserve">инвалида,</w:t>
      </w:r>
      <w:r>
        <w:rPr>
          <w:spacing w:val="14"/>
        </w:rPr>
        <w:t xml:space="preserve"> </w:t>
      </w:r>
      <w:r>
        <w:t xml:space="preserve">опекуна</w:t>
      </w:r>
      <w:r>
        <w:rPr>
          <w:spacing w:val="14"/>
        </w:rPr>
        <w:t xml:space="preserve"> </w:t>
      </w:r>
      <w:r>
        <w:t xml:space="preserve">или</w:t>
      </w:r>
      <w:r>
        <w:rPr>
          <w:spacing w:val="15"/>
        </w:rPr>
        <w:t xml:space="preserve"> </w:t>
      </w:r>
      <w:r>
        <w:t xml:space="preserve">попечителя.</w:t>
      </w:r>
      <w:r>
        <w:rPr>
          <w:spacing w:val="15"/>
        </w:rPr>
        <w:t xml:space="preserve"> </w:t>
      </w:r>
      <w:r>
        <w:t xml:space="preserve">Подавая</w:t>
      </w:r>
      <w:r>
        <w:rPr>
          <w:spacing w:val="14"/>
        </w:rPr>
        <w:t xml:space="preserve"> </w:t>
      </w:r>
      <w:r>
        <w:t xml:space="preserve">заявление</w:t>
      </w:r>
      <w:r>
        <w:rPr>
          <w:spacing w:val="13"/>
        </w:rPr>
        <w:t xml:space="preserve"> </w:t>
      </w:r>
      <w:r>
        <w:t xml:space="preserve">о</w:t>
      </w:r>
      <w:r>
        <w:rPr>
          <w:spacing w:val="15"/>
        </w:rPr>
        <w:t xml:space="preserve"> </w:t>
      </w:r>
      <w:r>
        <w:t xml:space="preserve">приеме</w:t>
      </w:r>
      <w:r>
        <w:rPr>
          <w:spacing w:val="-6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гражданин</w:t>
      </w:r>
      <w:r>
        <w:rPr>
          <w:spacing w:val="1"/>
        </w:rPr>
        <w:t xml:space="preserve"> </w:t>
      </w:r>
      <w:r>
        <w:t xml:space="preserve">выражает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согласие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обработку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распространение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законодательством</w:t>
      </w:r>
      <w:r>
        <w:rPr>
          <w:spacing w:val="-67"/>
        </w:rPr>
        <w:t xml:space="preserve"> </w:t>
      </w:r>
      <w:r>
        <w:t xml:space="preserve">Российской</w:t>
      </w:r>
      <w:r>
        <w:rPr>
          <w:spacing w:val="-2"/>
        </w:rPr>
        <w:t xml:space="preserve"> </w:t>
      </w:r>
      <w:r>
        <w:t xml:space="preserve">Федерации.</w:t>
      </w:r>
      <w:r/>
    </w:p>
    <w:p>
      <w:pPr>
        <w:ind w:left="778" w:right="528" w:firstLine="709"/>
        <w:jc w:val="both"/>
        <w:spacing w:before="0" w:line="259" w:lineRule="auto"/>
        <w:rPr>
          <w:sz w:val="28"/>
        </w:rPr>
      </w:pPr>
      <w:r>
        <w:rPr>
          <w:sz w:val="28"/>
        </w:rPr>
        <w:t xml:space="preserve"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(бюро)</w:t>
      </w:r>
      <w:r>
        <w:rPr>
          <w:spacing w:val="1"/>
          <w:sz w:val="28"/>
        </w:rPr>
        <w:t xml:space="preserve"> </w:t>
      </w:r>
      <w:r>
        <w:rPr>
          <w:sz w:val="24"/>
        </w:rPr>
        <w:t xml:space="preserve">(</w:t>
      </w:r>
      <w:r>
        <w:rPr>
          <w:b/>
          <w:i/>
          <w:sz w:val="24"/>
        </w:rPr>
        <w:t xml:space="preserve">нужно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определиться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структурой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органов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управления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местной организации: бюро или президиум местной организации; и оставить только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один</w:t>
      </w:r>
      <w:r>
        <w:rPr>
          <w:sz w:val="24"/>
        </w:rPr>
        <w:t xml:space="preserve">)</w:t>
      </w:r>
      <w:r>
        <w:rPr>
          <w:spacing w:val="9"/>
          <w:sz w:val="24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осуществившей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заявления.</w:t>
      </w:r>
      <w:r/>
    </w:p>
    <w:p>
      <w:pPr>
        <w:pStyle w:val="663"/>
        <w:ind w:right="530"/>
        <w:spacing w:line="259" w:lineRule="auto"/>
      </w:pPr>
      <w:r>
        <w:t xml:space="preserve">Решение об отказе в приеме в члены ВОИ может быть обжаловано в</w:t>
      </w:r>
      <w:r>
        <w:rPr>
          <w:spacing w:val="1"/>
        </w:rPr>
        <w:t xml:space="preserve"> </w:t>
      </w:r>
      <w:r>
        <w:t xml:space="preserve">порядке,</w:t>
      </w:r>
      <w:r>
        <w:rPr>
          <w:spacing w:val="-1"/>
        </w:rPr>
        <w:t xml:space="preserve"> </w:t>
      </w:r>
      <w:r>
        <w:t xml:space="preserve">установленном</w:t>
      </w:r>
      <w:r>
        <w:rPr>
          <w:spacing w:val="-2"/>
        </w:rPr>
        <w:t xml:space="preserve"> </w:t>
      </w:r>
      <w:r>
        <w:t xml:space="preserve">статьей 12</w:t>
      </w:r>
      <w:r>
        <w:rPr>
          <w:spacing w:val="-1"/>
        </w:rPr>
        <w:t xml:space="preserve"> </w:t>
      </w:r>
      <w:r>
        <w:t xml:space="preserve">настоящего</w:t>
      </w:r>
      <w:r>
        <w:rPr>
          <w:spacing w:val="1"/>
        </w:rPr>
        <w:t xml:space="preserve"> </w:t>
      </w:r>
      <w:r>
        <w:t xml:space="preserve">Устава.</w:t>
      </w:r>
      <w:r/>
    </w:p>
    <w:p>
      <w:pPr>
        <w:pStyle w:val="663"/>
        <w:ind w:right="528"/>
        <w:spacing w:line="259" w:lineRule="auto"/>
      </w:pPr>
      <w:r>
        <w:t xml:space="preserve">Заявление</w:t>
      </w:r>
      <w:r>
        <w:rPr>
          <w:spacing w:val="1"/>
        </w:rPr>
        <w:t xml:space="preserve"> </w:t>
      </w:r>
      <w:r>
        <w:t xml:space="preserve">вступающего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рассмотрено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позднее четырех месяцев со дня его подачи. Нарушение местной организацией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сроков</w:t>
      </w:r>
      <w:r>
        <w:rPr>
          <w:spacing w:val="1"/>
        </w:rPr>
        <w:t xml:space="preserve"> </w:t>
      </w:r>
      <w:r>
        <w:t xml:space="preserve">рассмотрения</w:t>
      </w:r>
      <w:r>
        <w:rPr>
          <w:spacing w:val="1"/>
        </w:rPr>
        <w:t xml:space="preserve"> </w:t>
      </w:r>
      <w:r>
        <w:t xml:space="preserve">заявления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вступлении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приравнивается к отказу в приеме в члены ВОИ и может быть обжаловано по</w:t>
      </w:r>
      <w:r>
        <w:rPr>
          <w:spacing w:val="1"/>
        </w:rPr>
        <w:t xml:space="preserve"> </w:t>
      </w:r>
      <w:r>
        <w:t xml:space="preserve">правилам</w:t>
      </w:r>
      <w:r>
        <w:rPr>
          <w:spacing w:val="-1"/>
        </w:rPr>
        <w:t xml:space="preserve"> </w:t>
      </w:r>
      <w:r>
        <w:t xml:space="preserve">статьи</w:t>
      </w:r>
      <w:r>
        <w:rPr>
          <w:spacing w:val="1"/>
        </w:rPr>
        <w:t xml:space="preserve"> </w:t>
      </w:r>
      <w:r>
        <w:t xml:space="preserve">12</w:t>
      </w:r>
      <w:r>
        <w:rPr>
          <w:spacing w:val="-1"/>
        </w:rPr>
        <w:t xml:space="preserve"> </w:t>
      </w:r>
      <w:r>
        <w:t xml:space="preserve">настоящего Устава.</w:t>
      </w:r>
      <w:r/>
    </w:p>
    <w:p>
      <w:pPr>
        <w:pStyle w:val="663"/>
        <w:ind w:right="527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10.</w:t>
      </w:r>
      <w:r>
        <w:rPr>
          <w:spacing w:val="1"/>
        </w:rPr>
        <w:t xml:space="preserve"> </w:t>
      </w:r>
      <w:r>
        <w:t xml:space="preserve">Гражданину,</w:t>
      </w:r>
      <w:r>
        <w:rPr>
          <w:spacing w:val="1"/>
        </w:rPr>
        <w:t xml:space="preserve"> </w:t>
      </w:r>
      <w:r>
        <w:t xml:space="preserve">принятому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выдается</w:t>
      </w:r>
      <w:r>
        <w:rPr>
          <w:spacing w:val="1"/>
        </w:rPr>
        <w:t xml:space="preserve"> </w:t>
      </w:r>
      <w:r>
        <w:t xml:space="preserve">членский</w:t>
      </w:r>
      <w:r>
        <w:rPr>
          <w:spacing w:val="1"/>
        </w:rPr>
        <w:t xml:space="preserve"> </w:t>
      </w:r>
      <w:r>
        <w:t xml:space="preserve">билет</w:t>
      </w:r>
      <w:r>
        <w:rPr>
          <w:spacing w:val="1"/>
        </w:rPr>
        <w:t xml:space="preserve"> </w:t>
      </w:r>
      <w:r>
        <w:t xml:space="preserve">единого</w:t>
      </w:r>
      <w:r>
        <w:rPr>
          <w:spacing w:val="1"/>
        </w:rPr>
        <w:t xml:space="preserve"> </w:t>
      </w:r>
      <w:r>
        <w:t xml:space="preserve">образца.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выдачи</w:t>
      </w:r>
      <w:r>
        <w:rPr>
          <w:spacing w:val="1"/>
        </w:rPr>
        <w:t xml:space="preserve"> </w:t>
      </w:r>
      <w:r>
        <w:t xml:space="preserve">членских</w:t>
      </w:r>
      <w:r>
        <w:rPr>
          <w:spacing w:val="1"/>
        </w:rPr>
        <w:t xml:space="preserve"> </w:t>
      </w:r>
      <w:r>
        <w:t xml:space="preserve">билетов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Центральным правлением ВОИ. В случаях принятия гражданина в члены ВОИ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70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ВОИ (статья 10 Устава ВОИ), информация о приеме направляется в местную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месту</w:t>
      </w:r>
      <w:r>
        <w:rPr>
          <w:spacing w:val="1"/>
        </w:rPr>
        <w:t xml:space="preserve"> </w:t>
      </w:r>
      <w:r>
        <w:t xml:space="preserve">жительства,</w:t>
      </w:r>
      <w:r>
        <w:rPr>
          <w:spacing w:val="1"/>
        </w:rPr>
        <w:t xml:space="preserve"> </w:t>
      </w:r>
      <w:r>
        <w:t xml:space="preserve">месту</w:t>
      </w:r>
      <w:r>
        <w:rPr>
          <w:spacing w:val="1"/>
        </w:rPr>
        <w:t xml:space="preserve"> </w:t>
      </w:r>
      <w:r>
        <w:t xml:space="preserve">пребывания</w:t>
      </w:r>
      <w:r>
        <w:rPr>
          <w:spacing w:val="1"/>
        </w:rPr>
        <w:t xml:space="preserve"> </w:t>
      </w:r>
      <w:r>
        <w:t xml:space="preserve">заявителя)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вручения членского билета члену ВОИ и постановки его на учет в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30"/>
        <w:spacing w:line="259" w:lineRule="auto"/>
      </w:pPr>
      <w:r>
        <w:t xml:space="preserve">Централизованный учет членов ВОИ осуществляется как в бумажном, так</w:t>
      </w:r>
      <w:r>
        <w:rPr>
          <w:spacing w:val="-6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электронном</w:t>
      </w:r>
      <w:r>
        <w:rPr>
          <w:spacing w:val="-1"/>
        </w:rPr>
        <w:t xml:space="preserve"> </w:t>
      </w:r>
      <w:r>
        <w:t xml:space="preserve">виде.</w:t>
      </w:r>
      <w:r/>
    </w:p>
    <w:p>
      <w:pPr>
        <w:pStyle w:val="663"/>
        <w:ind w:right="528"/>
        <w:spacing w:line="259" w:lineRule="auto"/>
      </w:pPr>
      <w:r>
        <w:t xml:space="preserve">Учет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ведение</w:t>
      </w:r>
      <w:r>
        <w:rPr>
          <w:spacing w:val="1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бумажном</w:t>
      </w:r>
      <w:r>
        <w:rPr>
          <w:spacing w:val="-67"/>
        </w:rPr>
        <w:t xml:space="preserve"> </w:t>
      </w:r>
      <w:r>
        <w:t xml:space="preserve">носителе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обеспечивается</w:t>
      </w:r>
      <w:r>
        <w:rPr>
          <w:spacing w:val="7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663"/>
        <w:ind w:right="530"/>
        <w:spacing w:line="259" w:lineRule="auto"/>
      </w:pPr>
      <w:r>
        <w:t xml:space="preserve">При</w:t>
      </w:r>
      <w:r>
        <w:rPr>
          <w:spacing w:val="1"/>
        </w:rPr>
        <w:t xml:space="preserve"> </w:t>
      </w:r>
      <w:r>
        <w:t xml:space="preserve">наличии</w:t>
      </w:r>
      <w:r>
        <w:rPr>
          <w:spacing w:val="1"/>
        </w:rPr>
        <w:t xml:space="preserve"> </w:t>
      </w:r>
      <w:r>
        <w:t xml:space="preserve">разногласий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учетных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71"/>
        </w:rPr>
        <w:t xml:space="preserve"> </w:t>
      </w:r>
      <w:r>
        <w:t xml:space="preserve">ВОИ,</w:t>
      </w:r>
      <w:r>
        <w:rPr>
          <w:spacing w:val="-67"/>
        </w:rPr>
        <w:t xml:space="preserve"> </w:t>
      </w:r>
      <w:r>
        <w:t xml:space="preserve">приоритетными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2"/>
        </w:rPr>
        <w:t xml:space="preserve"> </w:t>
      </w:r>
      <w:r>
        <w:t xml:space="preserve">данные</w:t>
      </w:r>
      <w:r>
        <w:rPr>
          <w:spacing w:val="-2"/>
        </w:rPr>
        <w:t xml:space="preserve"> </w:t>
      </w:r>
      <w:r>
        <w:t xml:space="preserve">Системы</w:t>
      </w:r>
      <w:r>
        <w:rPr>
          <w:spacing w:val="-1"/>
        </w:rPr>
        <w:t xml:space="preserve"> </w:t>
      </w:r>
      <w:r>
        <w:t xml:space="preserve">электронного</w:t>
      </w:r>
      <w:r>
        <w:rPr>
          <w:spacing w:val="-2"/>
        </w:rPr>
        <w:t xml:space="preserve"> </w:t>
      </w:r>
      <w:r>
        <w:t xml:space="preserve">учета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27"/>
        <w:spacing w:line="259" w:lineRule="auto"/>
      </w:pPr>
      <w:r>
        <w:t xml:space="preserve">Член ВОИ может состоять на учете только в одной местной 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-2"/>
        </w:rPr>
        <w:t xml:space="preserve"> </w:t>
      </w:r>
      <w:r>
        <w:t xml:space="preserve">– по</w:t>
      </w:r>
      <w:r>
        <w:rPr>
          <w:spacing w:val="-1"/>
        </w:rPr>
        <w:t xml:space="preserve"> </w:t>
      </w:r>
      <w:r>
        <w:t xml:space="preserve">месту жительства</w:t>
      </w:r>
      <w:r>
        <w:rPr>
          <w:spacing w:val="-1"/>
        </w:rPr>
        <w:t xml:space="preserve"> </w:t>
      </w:r>
      <w:r>
        <w:t xml:space="preserve">либо</w:t>
      </w:r>
      <w:r>
        <w:rPr>
          <w:spacing w:val="-1"/>
        </w:rPr>
        <w:t xml:space="preserve"> </w:t>
      </w:r>
      <w:r>
        <w:t xml:space="preserve">месту</w:t>
      </w:r>
      <w:r>
        <w:rPr>
          <w:spacing w:val="1"/>
        </w:rPr>
        <w:t xml:space="preserve"> </w:t>
      </w:r>
      <w:r>
        <w:t xml:space="preserve">пребывания.</w:t>
      </w:r>
      <w:r/>
    </w:p>
    <w:p>
      <w:pPr>
        <w:pStyle w:val="663"/>
        <w:ind w:left="779" w:right="530"/>
        <w:spacing w:line="259" w:lineRule="auto"/>
      </w:pPr>
      <w:r>
        <w:t xml:space="preserve">Порядок</w:t>
      </w:r>
      <w:r>
        <w:rPr>
          <w:spacing w:val="1"/>
        </w:rPr>
        <w:t xml:space="preserve"> </w:t>
      </w:r>
      <w:r>
        <w:t xml:space="preserve">уплаты</w:t>
      </w:r>
      <w:r>
        <w:rPr>
          <w:spacing w:val="1"/>
        </w:rPr>
        <w:t xml:space="preserve"> </w:t>
      </w:r>
      <w:r>
        <w:t xml:space="preserve">вступительных,</w:t>
      </w:r>
      <w:r>
        <w:rPr>
          <w:spacing w:val="1"/>
        </w:rPr>
        <w:t xml:space="preserve"> </w:t>
      </w:r>
      <w:r>
        <w:t xml:space="preserve">членских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имущественных</w:t>
      </w:r>
      <w:r>
        <w:rPr>
          <w:spacing w:val="1"/>
        </w:rPr>
        <w:t xml:space="preserve"> </w:t>
      </w:r>
      <w:r>
        <w:t xml:space="preserve">взносов</w:t>
      </w:r>
      <w:r>
        <w:rPr>
          <w:spacing w:val="-3"/>
        </w:rPr>
        <w:t xml:space="preserve"> </w:t>
      </w:r>
      <w:r>
        <w:t xml:space="preserve">регламентируется</w:t>
      </w:r>
      <w:r>
        <w:rPr>
          <w:spacing w:val="-2"/>
        </w:rPr>
        <w:t xml:space="preserve"> </w:t>
      </w:r>
      <w:r>
        <w:t xml:space="preserve">положением,</w:t>
      </w:r>
      <w:r>
        <w:rPr>
          <w:spacing w:val="-2"/>
        </w:rPr>
        <w:t xml:space="preserve"> </w:t>
      </w:r>
      <w:r>
        <w:t xml:space="preserve">утверждаемым</w:t>
      </w:r>
      <w:r>
        <w:rPr>
          <w:spacing w:val="-1"/>
        </w:rPr>
        <w:t xml:space="preserve"> </w:t>
      </w:r>
      <w:r>
        <w:t xml:space="preserve">Съездом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left="1488" w:firstLine="0"/>
      </w:pPr>
      <w:r>
        <w:t xml:space="preserve">Статья</w:t>
      </w:r>
      <w:r>
        <w:rPr>
          <w:spacing w:val="-4"/>
        </w:rPr>
        <w:t xml:space="preserve"> </w:t>
      </w:r>
      <w:r>
        <w:t xml:space="preserve">11.</w:t>
      </w:r>
      <w:r>
        <w:rPr>
          <w:spacing w:val="-4"/>
        </w:rPr>
        <w:t xml:space="preserve"> </w:t>
      </w:r>
      <w:r>
        <w:t xml:space="preserve">Основания</w:t>
      </w:r>
      <w:r>
        <w:rPr>
          <w:spacing w:val="-3"/>
        </w:rPr>
        <w:t xml:space="preserve"> </w:t>
      </w:r>
      <w:r>
        <w:t xml:space="preserve">утраты</w:t>
      </w:r>
      <w:r>
        <w:rPr>
          <w:spacing w:val="-3"/>
        </w:rPr>
        <w:t xml:space="preserve"> </w:t>
      </w:r>
      <w:r>
        <w:t xml:space="preserve">членства</w:t>
      </w:r>
      <w:r>
        <w:rPr>
          <w:spacing w:val="-2"/>
        </w:rPr>
        <w:t xml:space="preserve"> </w:t>
      </w:r>
      <w:r>
        <w:t xml:space="preserve">ВОИ:</w:t>
      </w:r>
      <w:r/>
    </w:p>
    <w:p>
      <w:pPr>
        <w:pStyle w:val="663"/>
        <w:ind w:left="779" w:right="528"/>
        <w:spacing w:before="15" w:line="259" w:lineRule="auto"/>
      </w:pPr>
      <w:r>
        <w:t xml:space="preserve">11.1 Письменное заявление члена ВОИ о добровольном выходе из членов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-3"/>
        </w:rPr>
        <w:t xml:space="preserve"> </w:t>
      </w:r>
      <w:r>
        <w:t xml:space="preserve">поданное</w:t>
      </w:r>
      <w:r>
        <w:rPr>
          <w:spacing w:val="-2"/>
        </w:rPr>
        <w:t xml:space="preserve"> </w:t>
      </w:r>
      <w:r>
        <w:t xml:space="preserve">им в</w:t>
      </w:r>
      <w:r>
        <w:rPr>
          <w:spacing w:val="-2"/>
        </w:rPr>
        <w:t xml:space="preserve"> </w:t>
      </w:r>
      <w:r>
        <w:t xml:space="preserve">местную</w:t>
      </w:r>
      <w:r>
        <w:rPr>
          <w:spacing w:val="-2"/>
        </w:rPr>
        <w:t xml:space="preserve"> </w:t>
      </w:r>
      <w:r>
        <w:t xml:space="preserve">организацию</w:t>
      </w:r>
      <w:r>
        <w:rPr>
          <w:spacing w:val="-1"/>
        </w:rPr>
        <w:t xml:space="preserve"> </w:t>
      </w:r>
      <w:r>
        <w:t xml:space="preserve">ВОИ,</w:t>
      </w:r>
      <w:r>
        <w:rPr>
          <w:spacing w:val="-2"/>
        </w:rPr>
        <w:t xml:space="preserve"> </w:t>
      </w:r>
      <w:r>
        <w:t xml:space="preserve">где</w:t>
      </w:r>
      <w:r>
        <w:rPr>
          <w:spacing w:val="-2"/>
        </w:rPr>
        <w:t xml:space="preserve"> </w:t>
      </w:r>
      <w:r>
        <w:t xml:space="preserve">он</w:t>
      </w:r>
      <w:r>
        <w:rPr>
          <w:spacing w:val="-1"/>
        </w:rPr>
        <w:t xml:space="preserve"> </w:t>
      </w:r>
      <w:r>
        <w:t xml:space="preserve">состоит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учете.</w:t>
      </w:r>
      <w:r/>
    </w:p>
    <w:p>
      <w:pPr>
        <w:spacing w:after="0" w:line="259" w:lineRule="auto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3"/>
        <w:ind w:firstLine="778"/>
        <w:jc w:val="left"/>
        <w:spacing w:before="77" w:line="259" w:lineRule="auto"/>
      </w:pPr>
      <w:r>
        <w:t xml:space="preserve">С</w:t>
      </w:r>
      <w:r>
        <w:rPr>
          <w:spacing w:val="56"/>
        </w:rPr>
        <w:t xml:space="preserve"> </w:t>
      </w:r>
      <w:r>
        <w:t xml:space="preserve">момента</w:t>
      </w:r>
      <w:r>
        <w:rPr>
          <w:spacing w:val="55"/>
        </w:rPr>
        <w:t xml:space="preserve"> </w:t>
      </w:r>
      <w:r>
        <w:t xml:space="preserve">регистрации</w:t>
      </w:r>
      <w:r>
        <w:rPr>
          <w:spacing w:val="56"/>
        </w:rPr>
        <w:t xml:space="preserve"> </w:t>
      </w:r>
      <w:r>
        <w:t xml:space="preserve">указанного</w:t>
      </w:r>
      <w:r>
        <w:rPr>
          <w:spacing w:val="56"/>
        </w:rPr>
        <w:t xml:space="preserve"> </w:t>
      </w:r>
      <w:r>
        <w:t xml:space="preserve">заявления</w:t>
      </w:r>
      <w:r>
        <w:rPr>
          <w:spacing w:val="56"/>
        </w:rPr>
        <w:t xml:space="preserve"> </w:t>
      </w:r>
      <w:r>
        <w:t xml:space="preserve">гражданин</w:t>
      </w:r>
      <w:r>
        <w:rPr>
          <w:spacing w:val="56"/>
        </w:rPr>
        <w:t xml:space="preserve"> </w:t>
      </w:r>
      <w:r>
        <w:t xml:space="preserve">считается</w:t>
      </w:r>
      <w:r>
        <w:rPr>
          <w:spacing w:val="-67"/>
        </w:rPr>
        <w:t xml:space="preserve"> </w:t>
      </w:r>
      <w:r>
        <w:t xml:space="preserve">выбывшим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членов</w:t>
      </w:r>
      <w:r>
        <w:rPr>
          <w:spacing w:val="-3"/>
        </w:rPr>
        <w:t xml:space="preserve"> </w:t>
      </w:r>
      <w:r>
        <w:t xml:space="preserve">ВОИ,</w:t>
      </w:r>
      <w:r>
        <w:rPr>
          <w:spacing w:val="-2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членский</w:t>
      </w:r>
      <w:r>
        <w:rPr>
          <w:spacing w:val="-1"/>
        </w:rPr>
        <w:t xml:space="preserve"> </w:t>
      </w:r>
      <w:r>
        <w:t xml:space="preserve">билет</w:t>
      </w:r>
      <w:r>
        <w:rPr>
          <w:spacing w:val="-1"/>
        </w:rPr>
        <w:t xml:space="preserve"> </w:t>
      </w:r>
      <w:r>
        <w:t xml:space="preserve">становится</w:t>
      </w:r>
      <w:r>
        <w:rPr>
          <w:spacing w:val="-3"/>
        </w:rPr>
        <w:t xml:space="preserve"> </w:t>
      </w:r>
      <w:r>
        <w:t xml:space="preserve">недействительным.</w:t>
      </w:r>
      <w:r/>
    </w:p>
    <w:p>
      <w:pPr>
        <w:pStyle w:val="665"/>
        <w:numPr>
          <w:ilvl w:val="1"/>
          <w:numId w:val="9"/>
        </w:numPr>
        <w:ind w:left="778" w:right="528" w:firstLine="709"/>
        <w:jc w:val="left"/>
        <w:spacing w:before="0" w:after="0" w:line="259" w:lineRule="auto"/>
        <w:tabs>
          <w:tab w:val="left" w:pos="2219" w:leader="none"/>
        </w:tabs>
        <w:rPr>
          <w:sz w:val="28"/>
        </w:rPr>
      </w:pPr>
      <w:r>
        <w:rPr>
          <w:sz w:val="28"/>
        </w:rPr>
        <w:t xml:space="preserve">Решение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исключении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которое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может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принято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следующим основаниям:</w:t>
      </w:r>
      <w:r/>
    </w:p>
    <w:p>
      <w:pPr>
        <w:pStyle w:val="665"/>
        <w:numPr>
          <w:ilvl w:val="0"/>
          <w:numId w:val="10"/>
        </w:numPr>
        <w:ind w:left="1651" w:right="0" w:hanging="165"/>
        <w:jc w:val="left"/>
        <w:spacing w:before="0" w:after="0" w:line="321" w:lineRule="exact"/>
        <w:tabs>
          <w:tab w:val="left" w:pos="1652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неуплаты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членских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взносов;</w:t>
      </w:r>
      <w:r/>
    </w:p>
    <w:p>
      <w:pPr>
        <w:pStyle w:val="665"/>
        <w:numPr>
          <w:ilvl w:val="0"/>
          <w:numId w:val="10"/>
        </w:numPr>
        <w:ind w:left="778" w:right="530" w:firstLine="709"/>
        <w:jc w:val="left"/>
        <w:spacing w:before="25" w:after="0" w:line="259" w:lineRule="auto"/>
        <w:tabs>
          <w:tab w:val="left" w:pos="1669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неоднократного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нарушения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Устава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Устава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вышестоящей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Устава,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3"/>
        <w:ind w:right="527"/>
        <w:spacing w:line="259" w:lineRule="auto"/>
      </w:pPr>
      <w:r>
        <w:t xml:space="preserve">Решение об исключении члена ВОИ принимается президиумом (бюро)</w:t>
      </w:r>
      <w:r>
        <w:rPr>
          <w:spacing w:val="1"/>
        </w:rPr>
        <w:t xml:space="preserve"> </w:t>
      </w:r>
      <w:r>
        <w:t xml:space="preserve">местной организации ВОИ по месту учета члена ВОИ. В случае невыполнения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члена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(статья</w:t>
      </w:r>
      <w:r>
        <w:rPr>
          <w:spacing w:val="1"/>
        </w:rPr>
        <w:t xml:space="preserve"> </w:t>
      </w:r>
      <w:r>
        <w:t xml:space="preserve">14</w:t>
      </w:r>
      <w:r>
        <w:rPr>
          <w:spacing w:val="1"/>
        </w:rPr>
        <w:t xml:space="preserve"> </w:t>
      </w:r>
      <w:r>
        <w:t xml:space="preserve">Устава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70"/>
        </w:rPr>
        <w:t xml:space="preserve"> </w:t>
      </w:r>
      <w:r>
        <w:t xml:space="preserve">ВОИ)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исключении</w:t>
      </w:r>
      <w:r>
        <w:rPr>
          <w:spacing w:val="1"/>
        </w:rPr>
        <w:t xml:space="preserve"> </w:t>
      </w:r>
      <w:r>
        <w:t xml:space="preserve">члена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принято</w:t>
      </w:r>
      <w:r>
        <w:rPr>
          <w:spacing w:val="1"/>
        </w:rPr>
        <w:t xml:space="preserve"> </w:t>
      </w:r>
      <w:r>
        <w:t xml:space="preserve">президиумом</w:t>
      </w:r>
      <w:r>
        <w:rPr>
          <w:spacing w:val="1"/>
        </w:rPr>
        <w:t xml:space="preserve"> </w:t>
      </w:r>
      <w:r>
        <w:t xml:space="preserve">вышестоящей региональной организации ВОИ на территории по месту учета</w:t>
      </w:r>
      <w:r>
        <w:rPr>
          <w:spacing w:val="1"/>
        </w:rPr>
        <w:t xml:space="preserve"> </w:t>
      </w:r>
      <w:r>
        <w:t xml:space="preserve">члена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Президиумом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момента</w:t>
      </w:r>
      <w:r>
        <w:rPr>
          <w:spacing w:val="1"/>
        </w:rPr>
        <w:t xml:space="preserve"> </w:t>
      </w:r>
      <w:r>
        <w:t xml:space="preserve">вынесения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исключении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гражданин</w:t>
      </w:r>
      <w:r>
        <w:rPr>
          <w:spacing w:val="1"/>
        </w:rPr>
        <w:t xml:space="preserve"> </w:t>
      </w:r>
      <w:r>
        <w:t xml:space="preserve">считается</w:t>
      </w:r>
      <w:r>
        <w:rPr>
          <w:spacing w:val="1"/>
        </w:rPr>
        <w:t xml:space="preserve"> </w:t>
      </w:r>
      <w:r>
        <w:t xml:space="preserve">исключенным,</w:t>
      </w:r>
      <w:r>
        <w:rPr>
          <w:spacing w:val="1"/>
        </w:rPr>
        <w:t xml:space="preserve"> </w:t>
      </w:r>
      <w:r>
        <w:t xml:space="preserve">членский</w:t>
      </w:r>
      <w:r>
        <w:rPr>
          <w:spacing w:val="1"/>
        </w:rPr>
        <w:t xml:space="preserve"> </w:t>
      </w:r>
      <w:r>
        <w:t xml:space="preserve">билет</w:t>
      </w:r>
      <w:r>
        <w:rPr>
          <w:spacing w:val="-2"/>
        </w:rPr>
        <w:t xml:space="preserve"> </w:t>
      </w:r>
      <w:r>
        <w:t xml:space="preserve">недействительным.</w:t>
      </w:r>
      <w:r/>
    </w:p>
    <w:p>
      <w:pPr>
        <w:pStyle w:val="663"/>
        <w:ind w:right="528"/>
        <w:spacing w:line="259" w:lineRule="auto"/>
      </w:pPr>
      <w:r>
        <w:t xml:space="preserve">Исключенный из членов ВОИ гражданин не может быть вновь принят в</w:t>
      </w:r>
      <w:r>
        <w:rPr>
          <w:spacing w:val="1"/>
        </w:rPr>
        <w:t xml:space="preserve"> </w:t>
      </w:r>
      <w:r>
        <w:t xml:space="preserve">члены ВОИ в течение трех лет с момента принятия решения о его исключении.</w:t>
      </w:r>
      <w:r>
        <w:rPr>
          <w:spacing w:val="1"/>
        </w:rPr>
        <w:t xml:space="preserve"> </w:t>
      </w:r>
      <w:r>
        <w:t xml:space="preserve">Заявление о повторном вступлении в члены ВОИ рассматривается на общих</w:t>
      </w:r>
      <w:r>
        <w:rPr>
          <w:spacing w:val="1"/>
        </w:rPr>
        <w:t xml:space="preserve"> </w:t>
      </w:r>
      <w:r>
        <w:t xml:space="preserve">основаниях.</w:t>
      </w:r>
      <w:r/>
    </w:p>
    <w:p>
      <w:pPr>
        <w:pStyle w:val="665"/>
        <w:numPr>
          <w:ilvl w:val="1"/>
          <w:numId w:val="9"/>
        </w:numPr>
        <w:ind w:left="778" w:right="529" w:firstLine="709"/>
        <w:jc w:val="left"/>
        <w:spacing w:before="0" w:after="0" w:line="259" w:lineRule="auto"/>
        <w:tabs>
          <w:tab w:val="left" w:pos="2277" w:leader="none"/>
          <w:tab w:val="left" w:pos="2278" w:leader="none"/>
          <w:tab w:val="left" w:pos="4136" w:leader="none"/>
          <w:tab w:val="left" w:pos="5423" w:leader="none"/>
          <w:tab w:val="left" w:pos="5786" w:leader="none"/>
          <w:tab w:val="left" w:pos="6605" w:leader="none"/>
          <w:tab w:val="left" w:pos="8017" w:leader="none"/>
          <w:tab w:val="left" w:pos="8511" w:leader="none"/>
          <w:tab w:val="left" w:pos="9161" w:leader="none"/>
        </w:tabs>
        <w:rPr>
          <w:sz w:val="28"/>
        </w:rPr>
      </w:pPr>
      <w:r>
        <w:rPr>
          <w:sz w:val="28"/>
        </w:rPr>
        <w:t xml:space="preserve">Прекращение</w:t>
        <w:tab/>
        <w:t xml:space="preserve">членства</w:t>
        <w:tab/>
        <w:t xml:space="preserve">в</w:t>
        <w:tab/>
        <w:t xml:space="preserve">ВОИ</w:t>
        <w:tab/>
        <w:t xml:space="preserve">наступает</w:t>
        <w:tab/>
        <w:t xml:space="preserve">со</w:t>
        <w:tab/>
        <w:t xml:space="preserve">дня</w:t>
        <w:tab/>
      </w:r>
      <w:r>
        <w:rPr>
          <w:spacing w:val="-1"/>
          <w:sz w:val="28"/>
        </w:rPr>
        <w:t xml:space="preserve">признания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юридического факта:</w:t>
      </w:r>
      <w:r/>
    </w:p>
    <w:p>
      <w:pPr>
        <w:pStyle w:val="665"/>
        <w:numPr>
          <w:ilvl w:val="2"/>
          <w:numId w:val="9"/>
        </w:numPr>
        <w:ind w:left="2397" w:right="0" w:hanging="910"/>
        <w:jc w:val="left"/>
        <w:spacing w:before="0" w:after="0" w:line="240" w:lineRule="auto"/>
        <w:tabs>
          <w:tab w:val="left" w:pos="2398" w:leader="none"/>
        </w:tabs>
        <w:rPr>
          <w:sz w:val="28"/>
        </w:rPr>
      </w:pPr>
      <w:r>
        <w:rPr>
          <w:sz w:val="28"/>
        </w:rPr>
        <w:t xml:space="preserve">смерти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гражданина;</w:t>
      </w:r>
      <w:r/>
    </w:p>
    <w:p>
      <w:pPr>
        <w:pStyle w:val="665"/>
        <w:numPr>
          <w:ilvl w:val="2"/>
          <w:numId w:val="9"/>
        </w:numPr>
        <w:ind w:left="2397" w:right="0" w:hanging="910"/>
        <w:jc w:val="left"/>
        <w:spacing w:before="21" w:after="0" w:line="240" w:lineRule="auto"/>
        <w:tabs>
          <w:tab w:val="left" w:pos="2398" w:leader="none"/>
        </w:tabs>
        <w:rPr>
          <w:sz w:val="28"/>
        </w:rPr>
      </w:pPr>
      <w:r>
        <w:rPr>
          <w:sz w:val="28"/>
        </w:rPr>
        <w:t xml:space="preserve">утраты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гражданства;</w:t>
      </w:r>
      <w:r/>
    </w:p>
    <w:p>
      <w:pPr>
        <w:pStyle w:val="665"/>
        <w:numPr>
          <w:ilvl w:val="2"/>
          <w:numId w:val="9"/>
        </w:numPr>
        <w:ind w:left="2397" w:right="0" w:hanging="910"/>
        <w:jc w:val="left"/>
        <w:spacing w:before="26" w:after="0" w:line="240" w:lineRule="auto"/>
        <w:tabs>
          <w:tab w:val="left" w:pos="2398" w:leader="none"/>
        </w:tabs>
        <w:rPr>
          <w:sz w:val="28"/>
        </w:rPr>
      </w:pPr>
      <w:r>
        <w:rPr>
          <w:sz w:val="28"/>
        </w:rPr>
        <w:t xml:space="preserve">признания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недееспособным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суда;</w:t>
      </w:r>
      <w:r/>
    </w:p>
    <w:p>
      <w:pPr>
        <w:pStyle w:val="665"/>
        <w:numPr>
          <w:ilvl w:val="2"/>
          <w:numId w:val="9"/>
        </w:numPr>
        <w:ind w:left="779" w:right="530" w:firstLine="709"/>
        <w:jc w:val="both"/>
        <w:spacing w:before="25" w:after="0" w:line="259" w:lineRule="auto"/>
        <w:tabs>
          <w:tab w:val="left" w:pos="2352" w:leader="none"/>
        </w:tabs>
        <w:rPr>
          <w:sz w:val="28"/>
        </w:rPr>
      </w:pPr>
      <w:r>
        <w:rPr>
          <w:sz w:val="28"/>
        </w:rPr>
        <w:t xml:space="preserve">в иных случаях, предусмотренных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Уставом ВОИ.</w:t>
      </w:r>
      <w:r/>
    </w:p>
    <w:p>
      <w:pPr>
        <w:pStyle w:val="665"/>
        <w:numPr>
          <w:ilvl w:val="1"/>
          <w:numId w:val="9"/>
        </w:numPr>
        <w:ind w:left="779" w:right="529" w:firstLine="709"/>
        <w:jc w:val="both"/>
        <w:spacing w:before="0" w:after="0" w:line="259" w:lineRule="auto"/>
        <w:tabs>
          <w:tab w:val="left" w:pos="2272" w:leader="none"/>
        </w:tabs>
        <w:rPr>
          <w:sz w:val="28"/>
        </w:rPr>
      </w:pPr>
      <w:r>
        <w:rPr>
          <w:sz w:val="28"/>
        </w:rPr>
        <w:t xml:space="preserve">Утрата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влечёт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коллегиальных выборных органах ВОИ (организаций ВОИ). Утрата членства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основанием для прекращения полномочий этого лица на Съезде 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общем собрании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ВОИ).</w:t>
      </w:r>
      <w:r/>
    </w:p>
    <w:p>
      <w:pPr>
        <w:pStyle w:val="663"/>
        <w:ind w:left="779" w:right="529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12.</w:t>
      </w:r>
      <w:r>
        <w:rPr>
          <w:spacing w:val="1"/>
        </w:rPr>
        <w:t xml:space="preserve"> </w:t>
      </w:r>
      <w:r>
        <w:t xml:space="preserve">Гражданин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получивший</w:t>
      </w:r>
      <w:r>
        <w:rPr>
          <w:spacing w:val="1"/>
        </w:rPr>
        <w:t xml:space="preserve"> </w:t>
      </w:r>
      <w:r>
        <w:t xml:space="preserve">отказ</w:t>
      </w:r>
      <w:r>
        <w:rPr>
          <w:spacing w:val="7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приеме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исключении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несогласии с таким решением, вправе письменно обжаловать это решение в</w:t>
      </w:r>
      <w:r>
        <w:rPr>
          <w:spacing w:val="1"/>
        </w:rPr>
        <w:t xml:space="preserve"> </w:t>
      </w:r>
      <w:r>
        <w:t xml:space="preserve">двухмесячный</w:t>
      </w:r>
      <w:r>
        <w:rPr>
          <w:spacing w:val="1"/>
        </w:rPr>
        <w:t xml:space="preserve"> </w:t>
      </w:r>
      <w:r>
        <w:t xml:space="preserve">срок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70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рассмотрения</w:t>
      </w:r>
      <w:r>
        <w:rPr>
          <w:spacing w:val="1"/>
        </w:rPr>
        <w:t xml:space="preserve"> </w:t>
      </w:r>
      <w:r>
        <w:t xml:space="preserve">жалобы</w:t>
      </w:r>
      <w:r>
        <w:rPr>
          <w:spacing w:val="1"/>
        </w:rPr>
        <w:t xml:space="preserve"> </w:t>
      </w:r>
      <w:r>
        <w:t xml:space="preserve">выносится</w:t>
      </w:r>
      <w:r>
        <w:rPr>
          <w:spacing w:val="1"/>
        </w:rPr>
        <w:t xml:space="preserve"> </w:t>
      </w:r>
      <w:r>
        <w:t xml:space="preserve">решение,</w:t>
      </w:r>
      <w:r>
        <w:rPr>
          <w:spacing w:val="-2"/>
        </w:rPr>
        <w:t xml:space="preserve"> </w:t>
      </w:r>
      <w:r>
        <w:t xml:space="preserve">которое</w:t>
      </w:r>
      <w:r>
        <w:rPr>
          <w:spacing w:val="-3"/>
        </w:rPr>
        <w:t xml:space="preserve"> </w:t>
      </w:r>
      <w:r>
        <w:t xml:space="preserve">является</w:t>
      </w:r>
      <w:r>
        <w:rPr>
          <w:spacing w:val="-2"/>
        </w:rPr>
        <w:t xml:space="preserve"> </w:t>
      </w:r>
      <w:r>
        <w:t xml:space="preserve">обязательным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местной</w:t>
      </w:r>
      <w:r>
        <w:rPr>
          <w:spacing w:val="-2"/>
        </w:rPr>
        <w:t xml:space="preserve"> </w:t>
      </w:r>
      <w:r>
        <w:t xml:space="preserve">организаций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left="1488" w:firstLine="0"/>
        <w:spacing w:line="320" w:lineRule="exact"/>
      </w:pPr>
      <w:r>
        <w:t xml:space="preserve">Статья</w:t>
      </w:r>
      <w:r>
        <w:rPr>
          <w:spacing w:val="-3"/>
        </w:rPr>
        <w:t xml:space="preserve"> </w:t>
      </w:r>
      <w:r>
        <w:t xml:space="preserve">13.</w:t>
      </w:r>
      <w:r>
        <w:rPr>
          <w:spacing w:val="-3"/>
        </w:rPr>
        <w:t xml:space="preserve"> </w:t>
      </w:r>
      <w:r>
        <w:t xml:space="preserve">Член</w:t>
      </w:r>
      <w:r>
        <w:rPr>
          <w:spacing w:val="-1"/>
        </w:rPr>
        <w:t xml:space="preserve"> </w:t>
      </w:r>
      <w:r>
        <w:t xml:space="preserve">ВОИ</w:t>
      </w:r>
      <w:r>
        <w:rPr>
          <w:spacing w:val="-3"/>
        </w:rPr>
        <w:t xml:space="preserve"> </w:t>
      </w:r>
      <w:r>
        <w:t xml:space="preserve">имеет</w:t>
      </w:r>
      <w:r>
        <w:rPr>
          <w:spacing w:val="-1"/>
        </w:rPr>
        <w:t xml:space="preserve"> </w:t>
      </w:r>
      <w:r>
        <w:t xml:space="preserve">право:</w:t>
      </w:r>
      <w:r/>
    </w:p>
    <w:p>
      <w:pPr>
        <w:pStyle w:val="665"/>
        <w:numPr>
          <w:ilvl w:val="1"/>
          <w:numId w:val="8"/>
        </w:numPr>
        <w:ind w:left="779" w:right="528" w:firstLine="709"/>
        <w:jc w:val="both"/>
        <w:spacing w:before="24" w:after="0" w:line="259" w:lineRule="auto"/>
        <w:tabs>
          <w:tab w:val="left" w:pos="2378" w:leader="none"/>
        </w:tabs>
        <w:rPr>
          <w:sz w:val="28"/>
        </w:rPr>
      </w:pPr>
      <w:r>
        <w:rPr>
          <w:sz w:val="28"/>
        </w:rPr>
        <w:t xml:space="preserve"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 в 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порядке;</w:t>
      </w:r>
      <w:r/>
    </w:p>
    <w:p>
      <w:pPr>
        <w:pStyle w:val="665"/>
        <w:numPr>
          <w:ilvl w:val="1"/>
          <w:numId w:val="8"/>
        </w:numPr>
        <w:ind w:left="778" w:right="530" w:firstLine="709"/>
        <w:jc w:val="both"/>
        <w:spacing w:before="0" w:after="0" w:line="259" w:lineRule="auto"/>
        <w:tabs>
          <w:tab w:val="left" w:pos="2218" w:leader="none"/>
        </w:tabs>
        <w:rPr>
          <w:sz w:val="28"/>
        </w:rPr>
      </w:pPr>
      <w:r>
        <w:rPr>
          <w:sz w:val="28"/>
        </w:rPr>
        <w:t xml:space="preserve"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jc w:val="both"/>
        <w:spacing w:after="0" w:line="259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665"/>
        <w:numPr>
          <w:ilvl w:val="1"/>
          <w:numId w:val="8"/>
        </w:numPr>
        <w:ind w:left="778" w:right="528" w:firstLine="709"/>
        <w:jc w:val="both"/>
        <w:spacing w:before="77" w:after="0" w:line="259" w:lineRule="auto"/>
        <w:tabs>
          <w:tab w:val="left" w:pos="2140" w:leader="none"/>
        </w:tabs>
        <w:rPr>
          <w:sz w:val="28"/>
        </w:rPr>
      </w:pPr>
      <w:r>
        <w:rPr>
          <w:sz w:val="28"/>
        </w:rPr>
        <w:t xml:space="preserve">участвовать в установленном порядке в мероприятиях,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организациями ВОИ;</w:t>
      </w:r>
      <w:r/>
    </w:p>
    <w:p>
      <w:pPr>
        <w:pStyle w:val="665"/>
        <w:numPr>
          <w:ilvl w:val="1"/>
          <w:numId w:val="8"/>
        </w:numPr>
        <w:ind w:left="778" w:right="529" w:firstLine="709"/>
        <w:jc w:val="both"/>
        <w:spacing w:before="0" w:after="0" w:line="259" w:lineRule="auto"/>
        <w:tabs>
          <w:tab w:val="left" w:pos="2306" w:leader="none"/>
        </w:tabs>
        <w:rPr>
          <w:sz w:val="28"/>
        </w:rPr>
      </w:pPr>
      <w:r>
        <w:rPr>
          <w:sz w:val="28"/>
        </w:rPr>
        <w:t xml:space="preserve"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сайте</w:t>
      </w:r>
      <w:r>
        <w:rPr>
          <w:color w:val="0562c1"/>
          <w:sz w:val="28"/>
        </w:rPr>
        <w:t xml:space="preserve"> </w:t>
      </w:r>
      <w:hyperlink r:id="rId10" w:tooltip="http://www.voi.ru/" w:history="1">
        <w:r>
          <w:rPr>
            <w:color w:val="0562c1"/>
            <w:sz w:val="28"/>
            <w:u w:val="single"/>
          </w:rPr>
          <w:t xml:space="preserve">www.voi.ru</w:t>
        </w:r>
      </w:hyperlink>
      <w:r>
        <w:rPr>
          <w:sz w:val="28"/>
        </w:rPr>
        <w:t xml:space="preserve">;</w:t>
      </w:r>
      <w:r/>
    </w:p>
    <w:p>
      <w:pPr>
        <w:pStyle w:val="665"/>
        <w:numPr>
          <w:ilvl w:val="1"/>
          <w:numId w:val="8"/>
        </w:numPr>
        <w:ind w:left="778" w:right="528" w:firstLine="709"/>
        <w:jc w:val="both"/>
        <w:spacing w:before="0" w:after="0" w:line="259" w:lineRule="auto"/>
        <w:tabs>
          <w:tab w:val="left" w:pos="2209" w:leader="none"/>
        </w:tabs>
        <w:rPr>
          <w:sz w:val="28"/>
        </w:rPr>
      </w:pPr>
      <w:r>
        <w:rPr>
          <w:sz w:val="28"/>
        </w:rPr>
        <w:t xml:space="preserve"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665"/>
        <w:numPr>
          <w:ilvl w:val="1"/>
          <w:numId w:val="8"/>
        </w:numPr>
        <w:ind w:left="778" w:right="529" w:firstLine="709"/>
        <w:jc w:val="both"/>
        <w:spacing w:before="0" w:after="0" w:line="259" w:lineRule="auto"/>
        <w:tabs>
          <w:tab w:val="left" w:pos="2294" w:leader="none"/>
        </w:tabs>
        <w:rPr>
          <w:sz w:val="28"/>
        </w:rPr>
      </w:pP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оказываемыми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определенном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665"/>
        <w:numPr>
          <w:ilvl w:val="1"/>
          <w:numId w:val="8"/>
        </w:numPr>
        <w:ind w:left="778" w:right="527" w:firstLine="709"/>
        <w:jc w:val="both"/>
        <w:spacing w:before="0" w:after="0" w:line="259" w:lineRule="auto"/>
        <w:tabs>
          <w:tab w:val="left" w:pos="2304" w:leader="none"/>
        </w:tabs>
        <w:rPr>
          <w:sz w:val="28"/>
        </w:rPr>
      </w:pP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ВОИ письменно обжаловать решения в вышестоящие органы ВОИ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случаях и порядке, которые предусмотрены Уставом ВОИ, уставами 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Федерации;</w:t>
      </w:r>
      <w:r/>
    </w:p>
    <w:p>
      <w:pPr>
        <w:pStyle w:val="665"/>
        <w:numPr>
          <w:ilvl w:val="1"/>
          <w:numId w:val="8"/>
        </w:numPr>
        <w:ind w:left="2117" w:right="0" w:hanging="631"/>
        <w:jc w:val="both"/>
        <w:spacing w:before="0" w:after="0" w:line="320" w:lineRule="exact"/>
        <w:tabs>
          <w:tab w:val="left" w:pos="2118" w:leader="none"/>
        </w:tabs>
        <w:rPr>
          <w:sz w:val="28"/>
        </w:rPr>
      </w:pPr>
      <w:r>
        <w:rPr>
          <w:sz w:val="28"/>
        </w:rPr>
        <w:t xml:space="preserve"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3"/>
        <w:ind w:right="528"/>
        <w:spacing w:before="23" w:line="259" w:lineRule="auto"/>
      </w:pPr>
      <w:r>
        <w:t xml:space="preserve">Члены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другие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предусмотренные</w:t>
      </w:r>
      <w:r>
        <w:rPr>
          <w:spacing w:val="1"/>
        </w:rPr>
        <w:t xml:space="preserve"> </w:t>
      </w:r>
      <w:r>
        <w:t xml:space="preserve">законодательством Российской</w:t>
      </w:r>
      <w:r>
        <w:rPr>
          <w:spacing w:val="-1"/>
        </w:rPr>
        <w:t xml:space="preserve"> </w:t>
      </w:r>
      <w:r>
        <w:t xml:space="preserve">Федерации.</w:t>
      </w:r>
      <w:r/>
    </w:p>
    <w:p>
      <w:pPr>
        <w:pStyle w:val="663"/>
        <w:ind w:left="1487" w:firstLine="0"/>
        <w:spacing w:line="321" w:lineRule="exact"/>
      </w:pPr>
      <w:r>
        <w:t xml:space="preserve">Статья</w:t>
      </w:r>
      <w:r>
        <w:rPr>
          <w:spacing w:val="-3"/>
        </w:rPr>
        <w:t xml:space="preserve"> </w:t>
      </w:r>
      <w:r>
        <w:t xml:space="preserve">14.</w:t>
      </w:r>
      <w:r>
        <w:rPr>
          <w:spacing w:val="-3"/>
        </w:rPr>
        <w:t xml:space="preserve"> </w:t>
      </w:r>
      <w:r>
        <w:t xml:space="preserve">Член</w:t>
      </w:r>
      <w:r>
        <w:rPr>
          <w:spacing w:val="-1"/>
        </w:rPr>
        <w:t xml:space="preserve"> </w:t>
      </w:r>
      <w:r>
        <w:t xml:space="preserve">ВОИ</w:t>
      </w:r>
      <w:r>
        <w:rPr>
          <w:spacing w:val="-3"/>
        </w:rPr>
        <w:t xml:space="preserve"> </w:t>
      </w:r>
      <w:r>
        <w:t xml:space="preserve">обязан:</w:t>
      </w:r>
      <w:r/>
    </w:p>
    <w:p>
      <w:pPr>
        <w:pStyle w:val="665"/>
        <w:numPr>
          <w:ilvl w:val="1"/>
          <w:numId w:val="7"/>
        </w:numPr>
        <w:ind w:left="778" w:right="528" w:firstLine="709"/>
        <w:jc w:val="both"/>
        <w:spacing w:before="26" w:after="0" w:line="259" w:lineRule="auto"/>
        <w:tabs>
          <w:tab w:val="left" w:pos="2123" w:leader="none"/>
        </w:tabs>
        <w:rPr>
          <w:sz w:val="28"/>
        </w:rPr>
      </w:pPr>
      <w:r>
        <w:rPr>
          <w:sz w:val="28"/>
        </w:rPr>
        <w:t xml:space="preserve">соблюдать Устав ВОИ, уставы местной организации и вышестоящей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665"/>
        <w:numPr>
          <w:ilvl w:val="1"/>
          <w:numId w:val="7"/>
        </w:numPr>
        <w:ind w:left="778" w:right="531" w:firstLine="709"/>
        <w:jc w:val="both"/>
        <w:spacing w:before="0" w:after="0" w:line="259" w:lineRule="auto"/>
        <w:tabs>
          <w:tab w:val="left" w:pos="2262" w:leader="none"/>
        </w:tabs>
        <w:rPr>
          <w:sz w:val="28"/>
        </w:rPr>
      </w:pPr>
      <w:r>
        <w:rPr>
          <w:sz w:val="28"/>
        </w:rPr>
        <w:t xml:space="preserve"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принятые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компетенцией;</w:t>
      </w:r>
      <w:r/>
    </w:p>
    <w:p>
      <w:pPr>
        <w:pStyle w:val="665"/>
        <w:numPr>
          <w:ilvl w:val="1"/>
          <w:numId w:val="7"/>
        </w:numPr>
        <w:ind w:left="778" w:right="529" w:firstLine="709"/>
        <w:jc w:val="both"/>
        <w:spacing w:before="0" w:after="0" w:line="259" w:lineRule="auto"/>
        <w:tabs>
          <w:tab w:val="left" w:pos="2167" w:leader="none"/>
        </w:tabs>
        <w:rPr>
          <w:sz w:val="28"/>
        </w:rPr>
      </w:pPr>
      <w:r>
        <w:rPr>
          <w:sz w:val="28"/>
        </w:rPr>
        <w:t xml:space="preserve">уважать права и законные интересы других членов ВОИ,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интересы 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665"/>
        <w:numPr>
          <w:ilvl w:val="1"/>
          <w:numId w:val="7"/>
        </w:numPr>
        <w:ind w:left="778" w:right="529" w:firstLine="709"/>
        <w:jc w:val="both"/>
        <w:spacing w:before="0" w:after="0" w:line="259" w:lineRule="auto"/>
        <w:tabs>
          <w:tab w:val="left" w:pos="2315" w:leader="none"/>
        </w:tabs>
        <w:rPr>
          <w:sz w:val="28"/>
        </w:rPr>
      </w:pPr>
      <w:r>
        <w:rPr>
          <w:sz w:val="28"/>
        </w:rPr>
        <w:t xml:space="preserve">уплачивать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взносы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размере и порядке, предусмотренном уставом и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Федерации;</w:t>
      </w:r>
      <w:r/>
    </w:p>
    <w:p>
      <w:pPr>
        <w:pStyle w:val="665"/>
        <w:numPr>
          <w:ilvl w:val="1"/>
          <w:numId w:val="7"/>
        </w:numPr>
        <w:ind w:left="2226" w:right="0" w:hanging="740"/>
        <w:jc w:val="both"/>
        <w:spacing w:before="0" w:after="0" w:line="321" w:lineRule="exact"/>
        <w:tabs>
          <w:tab w:val="left" w:pos="2227" w:leader="none"/>
        </w:tabs>
        <w:rPr>
          <w:sz w:val="28"/>
        </w:rPr>
      </w:pPr>
      <w:r>
        <w:rPr>
          <w:sz w:val="28"/>
        </w:rPr>
        <w:t xml:space="preserve">не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разглашать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конфиденциальную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деятельности</w:t>
      </w:r>
      <w:r/>
    </w:p>
    <w:p>
      <w:pPr>
        <w:pStyle w:val="663"/>
        <w:ind w:firstLine="0"/>
        <w:jc w:val="left"/>
        <w:spacing w:before="24"/>
      </w:pPr>
      <w:r>
        <w:t xml:space="preserve">ВОИ;</w:t>
      </w:r>
      <w:r/>
    </w:p>
    <w:p>
      <w:pPr>
        <w:pStyle w:val="665"/>
        <w:numPr>
          <w:ilvl w:val="1"/>
          <w:numId w:val="7"/>
        </w:numPr>
        <w:ind w:left="2300" w:right="0" w:hanging="814"/>
        <w:jc w:val="left"/>
        <w:spacing w:before="25" w:after="0" w:line="240" w:lineRule="auto"/>
        <w:tabs>
          <w:tab w:val="left" w:pos="2300" w:leader="none"/>
          <w:tab w:val="left" w:pos="2301" w:leader="none"/>
          <w:tab w:val="left" w:pos="2828" w:leader="none"/>
          <w:tab w:val="left" w:pos="4333" w:leader="none"/>
          <w:tab w:val="left" w:pos="5660" w:leader="none"/>
          <w:tab w:val="left" w:pos="7622" w:leader="none"/>
          <w:tab w:val="left" w:pos="8866" w:leader="none"/>
        </w:tabs>
        <w:rPr>
          <w:sz w:val="28"/>
        </w:rPr>
      </w:pPr>
      <w:r>
        <w:rPr>
          <w:sz w:val="28"/>
        </w:rPr>
        <w:t xml:space="preserve">не</w:t>
        <w:tab/>
        <w:t xml:space="preserve">совершать</w:t>
        <w:tab/>
        <w:t xml:space="preserve">действия</w:t>
        <w:tab/>
        <w:t xml:space="preserve">(бездействия),</w:t>
        <w:tab/>
        <w:t xml:space="preserve">которые</w:t>
        <w:tab/>
        <w:t xml:space="preserve">существенно</w:t>
      </w:r>
      <w:r/>
    </w:p>
    <w:p>
      <w:pPr>
        <w:pStyle w:val="663"/>
        <w:ind w:firstLine="0"/>
        <w:jc w:val="left"/>
        <w:spacing w:before="26" w:line="259" w:lineRule="auto"/>
      </w:pPr>
      <w:r>
        <w:t xml:space="preserve">затрудняют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делают</w:t>
      </w:r>
      <w:r>
        <w:rPr>
          <w:spacing w:val="2"/>
        </w:rPr>
        <w:t xml:space="preserve"> </w:t>
      </w:r>
      <w:r>
        <w:t xml:space="preserve">невозможным</w:t>
      </w:r>
      <w:r>
        <w:rPr>
          <w:spacing w:val="3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целей,</w:t>
      </w:r>
      <w:r>
        <w:rPr>
          <w:spacing w:val="2"/>
        </w:rPr>
        <w:t xml:space="preserve"> </w:t>
      </w:r>
      <w:r>
        <w:t xml:space="preserve">ради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3"/>
        </w:rPr>
        <w:t xml:space="preserve"> </w:t>
      </w:r>
      <w:r>
        <w:t xml:space="preserve">создана</w:t>
      </w:r>
      <w:r>
        <w:rPr>
          <w:spacing w:val="-67"/>
        </w:rPr>
        <w:t xml:space="preserve"> </w:t>
      </w:r>
      <w:r>
        <w:t xml:space="preserve">ВОИ;</w:t>
      </w:r>
      <w:r/>
    </w:p>
    <w:p>
      <w:pPr>
        <w:pStyle w:val="665"/>
        <w:numPr>
          <w:ilvl w:val="1"/>
          <w:numId w:val="7"/>
        </w:numPr>
        <w:ind w:left="778" w:right="528" w:firstLine="709"/>
        <w:jc w:val="both"/>
        <w:spacing w:before="0" w:after="0" w:line="259" w:lineRule="auto"/>
        <w:tabs>
          <w:tab w:val="left" w:pos="2172" w:leader="none"/>
        </w:tabs>
        <w:rPr>
          <w:sz w:val="28"/>
        </w:rPr>
      </w:pPr>
      <w:r>
        <w:rPr>
          <w:sz w:val="28"/>
        </w:rPr>
        <w:t xml:space="preserve">участвовать в принятии решений, без которых ВОИ,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РФ и Уставом ВОИ, уставом организаций ВОИ, если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необходимо 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таких решений;</w:t>
      </w:r>
      <w:r/>
    </w:p>
    <w:p>
      <w:pPr>
        <w:jc w:val="both"/>
        <w:spacing w:after="0" w:line="259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665"/>
        <w:numPr>
          <w:ilvl w:val="1"/>
          <w:numId w:val="7"/>
        </w:numPr>
        <w:ind w:left="778" w:right="529" w:firstLine="709"/>
        <w:jc w:val="both"/>
        <w:spacing w:before="77" w:after="0" w:line="259" w:lineRule="auto"/>
        <w:tabs>
          <w:tab w:val="left" w:pos="2276" w:leader="none"/>
        </w:tabs>
        <w:rPr>
          <w:sz w:val="28"/>
        </w:rPr>
      </w:pP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ВОИ, и/или материальный и иной убыток ВОИ или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665"/>
        <w:numPr>
          <w:ilvl w:val="1"/>
          <w:numId w:val="7"/>
        </w:numPr>
        <w:ind w:left="779" w:right="527" w:firstLine="709"/>
        <w:jc w:val="both"/>
        <w:spacing w:before="0" w:after="0" w:line="259" w:lineRule="auto"/>
        <w:tabs>
          <w:tab w:val="left" w:pos="2245" w:leader="none"/>
        </w:tabs>
        <w:rPr>
          <w:sz w:val="28"/>
        </w:rPr>
      </w:pPr>
      <w:r>
        <w:rPr>
          <w:sz w:val="28"/>
        </w:rPr>
        <w:t xml:space="preserve">Члены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Федерации.</w:t>
      </w:r>
      <w:r/>
    </w:p>
    <w:p>
      <w:pPr>
        <w:pStyle w:val="663"/>
        <w:ind w:left="779" w:right="526"/>
        <w:spacing w:line="259" w:lineRule="auto"/>
      </w:pPr>
      <w:r>
        <w:t xml:space="preserve">Статья 15. Члены ВОИ участвуют в работе высшего руководящего органа</w:t>
      </w:r>
      <w:r>
        <w:rPr>
          <w:spacing w:val="-67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Съезда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избрание</w:t>
      </w:r>
      <w:r>
        <w:rPr>
          <w:spacing w:val="1"/>
        </w:rPr>
        <w:t xml:space="preserve"> </w:t>
      </w:r>
      <w:r>
        <w:t xml:space="preserve">делегатов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конференциях,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собраниях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внесения</w:t>
      </w:r>
      <w:r>
        <w:rPr>
          <w:spacing w:val="1"/>
        </w:rPr>
        <w:t xml:space="preserve"> </w:t>
      </w:r>
      <w:r>
        <w:t xml:space="preserve">письменных</w:t>
      </w:r>
      <w:r>
        <w:rPr>
          <w:spacing w:val="1"/>
        </w:rPr>
        <w:t xml:space="preserve"> </w:t>
      </w:r>
      <w:r>
        <w:t xml:space="preserve">предложений, проектов документов и иных материалов в органы организаций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663"/>
        <w:ind w:left="779" w:right="527"/>
        <w:spacing w:line="259" w:lineRule="auto"/>
      </w:pPr>
      <w:r>
        <w:t xml:space="preserve">Статья 16. К членам ВОИ, входящим в состав контрольно-ревизионных</w:t>
      </w:r>
      <w:r>
        <w:rPr>
          <w:spacing w:val="1"/>
        </w:rPr>
        <w:t xml:space="preserve"> </w:t>
      </w:r>
      <w:r>
        <w:t xml:space="preserve">органов ВОИ, могут применяться меры общественного воздействия только на</w:t>
      </w:r>
      <w:r>
        <w:rPr>
          <w:spacing w:val="1"/>
        </w:rPr>
        <w:t xml:space="preserve"> </w:t>
      </w:r>
      <w:r>
        <w:t xml:space="preserve">основании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Съезда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конференций</w:t>
      </w:r>
      <w:r>
        <w:rPr>
          <w:spacing w:val="1"/>
        </w:rPr>
        <w:t xml:space="preserve"> </w:t>
      </w:r>
      <w:r>
        <w:t xml:space="preserve">(общих</w:t>
      </w:r>
      <w:r>
        <w:rPr>
          <w:spacing w:val="1"/>
        </w:rPr>
        <w:t xml:space="preserve"> </w:t>
      </w:r>
      <w:r>
        <w:t xml:space="preserve">собраний)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-1"/>
        </w:rPr>
        <w:t xml:space="preserve"> </w:t>
      </w:r>
      <w:r>
        <w:t xml:space="preserve">организаций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left="779" w:right="527"/>
        <w:spacing w:line="259" w:lineRule="auto"/>
      </w:pPr>
      <w:r>
        <w:t xml:space="preserve">К Председателю ВОИ, председателям организаций ВОИ и членам ВОИ,</w:t>
      </w:r>
      <w:r>
        <w:rPr>
          <w:spacing w:val="1"/>
        </w:rPr>
        <w:t xml:space="preserve"> </w:t>
      </w:r>
      <w:r>
        <w:t xml:space="preserve">входящим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коллегиальных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70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ВОИ, применяются меры общественного воздействия на основании решений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вышестоящих</w:t>
      </w:r>
      <w:r>
        <w:rPr>
          <w:spacing w:val="1"/>
        </w:rPr>
        <w:t xml:space="preserve"> </w:t>
      </w:r>
      <w:r>
        <w:t xml:space="preserve">коллегиальных</w:t>
      </w:r>
      <w:r>
        <w:rPr>
          <w:spacing w:val="1"/>
        </w:rPr>
        <w:t xml:space="preserve"> </w:t>
      </w:r>
      <w:r>
        <w:t xml:space="preserve">руководящих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-2"/>
        </w:rPr>
        <w:t xml:space="preserve"> </w:t>
      </w:r>
      <w:r>
        <w:t xml:space="preserve">ВОИ</w:t>
      </w:r>
      <w:r>
        <w:rPr>
          <w:spacing w:val="-1"/>
        </w:rPr>
        <w:t xml:space="preserve"> </w:t>
      </w:r>
      <w:r>
        <w:t xml:space="preserve">(организаций ВОИ).</w:t>
      </w:r>
      <w:r/>
    </w:p>
    <w:p>
      <w:pPr>
        <w:pStyle w:val="663"/>
        <w:ind w:left="779" w:right="528"/>
        <w:spacing w:line="259" w:lineRule="auto"/>
      </w:pPr>
      <w:r>
        <w:t xml:space="preserve">Полномочия членов органов управления ВОИ, членов ЦКРК ВОИ 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-2"/>
        </w:rPr>
        <w:t xml:space="preserve"> </w:t>
      </w:r>
      <w:r>
        <w:t xml:space="preserve">приостановлены по основаниям</w:t>
      </w:r>
      <w:r>
        <w:rPr>
          <w:spacing w:val="-1"/>
        </w:rPr>
        <w:t xml:space="preserve"> </w:t>
      </w:r>
      <w:r>
        <w:t xml:space="preserve">Устава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663"/>
        <w:ind w:left="779" w:right="528"/>
        <w:spacing w:line="259" w:lineRule="auto"/>
      </w:pPr>
      <w:r>
        <w:t xml:space="preserve">Полномочия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организаций ВОИ и членов КРК региональной организаций ВОИ, могут быть</w:t>
      </w:r>
      <w:r>
        <w:rPr>
          <w:spacing w:val="1"/>
        </w:rPr>
        <w:t xml:space="preserve"> </w:t>
      </w:r>
      <w:r>
        <w:t xml:space="preserve">приостановлены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основаниям</w:t>
      </w:r>
      <w:r>
        <w:rPr>
          <w:spacing w:val="1"/>
        </w:rPr>
        <w:t xml:space="preserve"> </w:t>
      </w:r>
      <w:r>
        <w:t xml:space="preserve">Устава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663"/>
        <w:ind w:right="529"/>
        <w:spacing w:line="259" w:lineRule="auto"/>
      </w:pPr>
      <w:r>
        <w:t xml:space="preserve">Полномочия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КРК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приостановлены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основаниям</w:t>
      </w:r>
      <w:r>
        <w:rPr>
          <w:spacing w:val="-2"/>
        </w:rPr>
        <w:t xml:space="preserve"> </w:t>
      </w:r>
      <w:r>
        <w:t xml:space="preserve">настоящего Устава.</w:t>
      </w:r>
      <w:r/>
    </w:p>
    <w:p>
      <w:pPr>
        <w:pStyle w:val="665"/>
        <w:numPr>
          <w:ilvl w:val="1"/>
          <w:numId w:val="6"/>
        </w:numPr>
        <w:ind w:left="778" w:right="528" w:firstLine="709"/>
        <w:jc w:val="both"/>
        <w:spacing w:before="0" w:after="0" w:line="259" w:lineRule="auto"/>
        <w:tabs>
          <w:tab w:val="left" w:pos="2199" w:leader="none"/>
        </w:tabs>
        <w:rPr>
          <w:sz w:val="28"/>
        </w:rPr>
      </w:pPr>
      <w:r>
        <w:rPr>
          <w:sz w:val="28"/>
        </w:rPr>
        <w:t xml:space="preserve"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Российской Федерации возбуждено уголовное дело,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2/3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 ВОИ.</w:t>
      </w:r>
      <w:r/>
    </w:p>
    <w:p>
      <w:pPr>
        <w:pStyle w:val="663"/>
        <w:ind w:right="530"/>
        <w:spacing w:line="259" w:lineRule="auto"/>
      </w:pPr>
      <w:r>
        <w:t xml:space="preserve">По результатам рассмотрения уголовного дела приостановление членства</w:t>
      </w:r>
      <w:r>
        <w:rPr>
          <w:spacing w:val="1"/>
        </w:rPr>
        <w:t xml:space="preserve"> </w:t>
      </w:r>
      <w:r>
        <w:t xml:space="preserve">в ВОИ прекращается по решению органов управления, принявших решение о</w:t>
      </w:r>
      <w:r>
        <w:rPr>
          <w:spacing w:val="1"/>
        </w:rPr>
        <w:t xml:space="preserve"> </w:t>
      </w:r>
      <w:r>
        <w:t xml:space="preserve">приостановлении,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решается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исключении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порядке,</w:t>
      </w:r>
      <w:r>
        <w:rPr>
          <w:spacing w:val="-1"/>
        </w:rPr>
        <w:t xml:space="preserve"> </w:t>
      </w:r>
      <w:r>
        <w:t xml:space="preserve">предусмотренном</w:t>
      </w:r>
      <w:r>
        <w:rPr>
          <w:spacing w:val="-2"/>
        </w:rPr>
        <w:t xml:space="preserve"> </w:t>
      </w:r>
      <w:r>
        <w:t xml:space="preserve">п.</w:t>
      </w:r>
      <w:r>
        <w:rPr>
          <w:spacing w:val="-1"/>
        </w:rPr>
        <w:t xml:space="preserve"> </w:t>
      </w:r>
      <w:r>
        <w:t xml:space="preserve">11.3.4</w:t>
      </w:r>
      <w:r>
        <w:rPr>
          <w:spacing w:val="-1"/>
        </w:rPr>
        <w:t xml:space="preserve"> </w:t>
      </w:r>
      <w:r>
        <w:t xml:space="preserve">настоящего Устава.</w:t>
      </w:r>
      <w:r/>
    </w:p>
    <w:p>
      <w:pPr>
        <w:pStyle w:val="665"/>
        <w:numPr>
          <w:ilvl w:val="1"/>
          <w:numId w:val="6"/>
        </w:numPr>
        <w:ind w:left="778" w:right="528" w:firstLine="709"/>
        <w:jc w:val="both"/>
        <w:spacing w:before="0" w:after="0" w:line="259" w:lineRule="auto"/>
        <w:tabs>
          <w:tab w:val="left" w:pos="2198" w:leader="none"/>
        </w:tabs>
        <w:rPr>
          <w:sz w:val="28"/>
        </w:rPr>
      </w:pPr>
      <w:r>
        <w:rPr>
          <w:sz w:val="28"/>
        </w:rPr>
        <w:t xml:space="preserve"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Российской Федерации, влечет за собой прекращение или приостановление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 как члена выборных органов ВОИ и (или) органов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jc w:val="both"/>
        <w:spacing w:after="0" w:line="259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663"/>
        <w:ind w:right="529"/>
        <w:spacing w:before="77" w:line="259" w:lineRule="auto"/>
      </w:pPr>
      <w:r>
        <w:t xml:space="preserve">Член</w:t>
      </w:r>
      <w:r>
        <w:rPr>
          <w:spacing w:val="1"/>
        </w:rPr>
        <w:t xml:space="preserve"> </w:t>
      </w:r>
      <w:r>
        <w:t xml:space="preserve">выборных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-67"/>
        </w:rPr>
        <w:t xml:space="preserve"> </w:t>
      </w:r>
      <w:r>
        <w:t xml:space="preserve">полномочия которого приостановлены, не вправе участвовать в голосовании</w:t>
      </w:r>
      <w:r>
        <w:rPr>
          <w:spacing w:val="1"/>
        </w:rPr>
        <w:t xml:space="preserve"> </w:t>
      </w:r>
      <w:r>
        <w:t xml:space="preserve">при принятии решений соответствующим органом, а также осуществлять иные</w:t>
      </w:r>
      <w:r>
        <w:rPr>
          <w:spacing w:val="1"/>
        </w:rPr>
        <w:t xml:space="preserve"> </w:t>
      </w:r>
      <w:r>
        <w:t xml:space="preserve">полномочия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 с</w:t>
      </w:r>
      <w:r>
        <w:rPr>
          <w:spacing w:val="-2"/>
        </w:rPr>
        <w:t xml:space="preserve"> </w:t>
      </w:r>
      <w:r>
        <w:t xml:space="preserve">Уставом</w:t>
      </w:r>
      <w:r>
        <w:rPr>
          <w:spacing w:val="-1"/>
        </w:rPr>
        <w:t xml:space="preserve"> </w:t>
      </w:r>
      <w:r>
        <w:t xml:space="preserve">ВОИ</w:t>
      </w:r>
      <w:r>
        <w:rPr>
          <w:spacing w:val="-3"/>
        </w:rPr>
        <w:t xml:space="preserve"> </w:t>
      </w:r>
      <w:r>
        <w:t xml:space="preserve">(уставами</w:t>
      </w:r>
      <w:r>
        <w:rPr>
          <w:spacing w:val="-1"/>
        </w:rPr>
        <w:t xml:space="preserve"> </w:t>
      </w:r>
      <w:r>
        <w:t xml:space="preserve">организаций</w:t>
      </w:r>
      <w:r>
        <w:rPr>
          <w:spacing w:val="-1"/>
        </w:rPr>
        <w:t xml:space="preserve"> </w:t>
      </w:r>
      <w:r>
        <w:t xml:space="preserve">ВОИ).</w:t>
      </w:r>
      <w:r/>
    </w:p>
    <w:p>
      <w:pPr>
        <w:pStyle w:val="663"/>
        <w:ind w:right="529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17.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поощрений,</w:t>
      </w:r>
      <w:r>
        <w:rPr>
          <w:spacing w:val="1"/>
        </w:rPr>
        <w:t xml:space="preserve"> </w:t>
      </w:r>
      <w:r>
        <w:t xml:space="preserve">награждений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устанавливаются соответствующим положением, утверждаемым Центральным</w:t>
      </w:r>
      <w:r>
        <w:rPr>
          <w:spacing w:val="1"/>
        </w:rPr>
        <w:t xml:space="preserve"> </w:t>
      </w:r>
      <w:r>
        <w:t xml:space="preserve">правлением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32"/>
        <w:spacing w:line="259" w:lineRule="auto"/>
      </w:pP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вправе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поощрений и награждений членов ВОИ по решению правлений организаций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663"/>
        <w:ind w:left="0" w:firstLine="0"/>
        <w:jc w:val="left"/>
        <w:spacing w:before="11"/>
        <w:rPr>
          <w:sz w:val="29"/>
        </w:rPr>
      </w:pPr>
      <w:r>
        <w:rPr>
          <w:sz w:val="29"/>
        </w:rPr>
      </w:r>
      <w:r/>
    </w:p>
    <w:p>
      <w:pPr>
        <w:pStyle w:val="665"/>
        <w:numPr>
          <w:ilvl w:val="0"/>
          <w:numId w:val="13"/>
        </w:numPr>
        <w:ind w:left="4989" w:right="0" w:hanging="721"/>
        <w:jc w:val="left"/>
        <w:spacing w:before="0" w:after="0" w:line="240" w:lineRule="auto"/>
        <w:tabs>
          <w:tab w:val="left" w:pos="4989" w:leader="none"/>
          <w:tab w:val="left" w:pos="4990" w:leader="none"/>
        </w:tabs>
        <w:rPr>
          <w:sz w:val="28"/>
        </w:rPr>
      </w:pPr>
      <w:r>
        <w:rPr>
          <w:sz w:val="28"/>
        </w:rPr>
        <w:t xml:space="preserve">СТОРОННИКИ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ВОИ</w:t>
      </w:r>
      <w:r/>
    </w:p>
    <w:p>
      <w:pPr>
        <w:pStyle w:val="663"/>
        <w:ind w:left="0" w:firstLine="0"/>
        <w:jc w:val="left"/>
        <w:spacing w:before="5"/>
        <w:rPr>
          <w:sz w:val="32"/>
        </w:rPr>
      </w:pPr>
      <w:r>
        <w:rPr>
          <w:sz w:val="32"/>
        </w:rPr>
      </w:r>
      <w:r/>
    </w:p>
    <w:p>
      <w:pPr>
        <w:pStyle w:val="663"/>
        <w:ind w:right="528"/>
        <w:spacing w:line="259" w:lineRule="auto"/>
      </w:pPr>
      <w:r>
        <w:t xml:space="preserve">Статья 18. Сторонники ВОИ не являются членами ВОИ. Сторонниками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признаются</w:t>
      </w:r>
      <w:r>
        <w:rPr>
          <w:spacing w:val="1"/>
        </w:rPr>
        <w:t xml:space="preserve"> </w:t>
      </w:r>
      <w:r>
        <w:t xml:space="preserve">граждане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юридические</w:t>
      </w:r>
      <w:r>
        <w:rPr>
          <w:spacing w:val="1"/>
        </w:rPr>
        <w:t xml:space="preserve"> </w:t>
      </w:r>
      <w:r>
        <w:t xml:space="preserve">лица,</w:t>
      </w:r>
      <w:r>
        <w:rPr>
          <w:spacing w:val="1"/>
        </w:rPr>
        <w:t xml:space="preserve"> </w:t>
      </w:r>
      <w:r>
        <w:t xml:space="preserve">поддерживающие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оказывающие</w:t>
      </w:r>
      <w:r>
        <w:rPr>
          <w:spacing w:val="1"/>
        </w:rPr>
        <w:t xml:space="preserve"> </w:t>
      </w:r>
      <w:r>
        <w:t xml:space="preserve">любое</w:t>
      </w:r>
      <w:r>
        <w:rPr>
          <w:spacing w:val="1"/>
        </w:rPr>
        <w:t xml:space="preserve"> </w:t>
      </w:r>
      <w:r>
        <w:t xml:space="preserve">содействие</w:t>
      </w:r>
      <w:r>
        <w:rPr>
          <w:spacing w:val="1"/>
        </w:rPr>
        <w:t xml:space="preserve"> </w:t>
      </w:r>
      <w:r>
        <w:t xml:space="preserve">организациям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членам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противоречащее</w:t>
      </w:r>
      <w:r>
        <w:rPr>
          <w:spacing w:val="1"/>
        </w:rPr>
        <w:t xml:space="preserve"> </w:t>
      </w:r>
      <w:r>
        <w:t xml:space="preserve">действующему</w:t>
      </w:r>
      <w:r>
        <w:rPr>
          <w:spacing w:val="1"/>
        </w:rPr>
        <w:t xml:space="preserve"> </w:t>
      </w:r>
      <w:r>
        <w:t xml:space="preserve">законодательству</w:t>
      </w:r>
      <w:r>
        <w:rPr>
          <w:spacing w:val="-1"/>
        </w:rPr>
        <w:t xml:space="preserve"> </w:t>
      </w:r>
      <w:r>
        <w:t xml:space="preserve">и Уставу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-1"/>
        </w:rPr>
        <w:t xml:space="preserve"> </w:t>
      </w:r>
      <w:r>
        <w:t xml:space="preserve">уставам</w:t>
      </w:r>
      <w:r>
        <w:rPr>
          <w:spacing w:val="-1"/>
        </w:rPr>
        <w:t xml:space="preserve"> </w:t>
      </w:r>
      <w:r>
        <w:t xml:space="preserve">организаций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29"/>
        <w:spacing w:line="259" w:lineRule="auto"/>
      </w:pPr>
      <w:r>
        <w:t xml:space="preserve">Особенности</w:t>
      </w:r>
      <w:r>
        <w:rPr>
          <w:spacing w:val="1"/>
        </w:rPr>
        <w:t xml:space="preserve"> </w:t>
      </w:r>
      <w:r>
        <w:t xml:space="preserve">статуса</w:t>
      </w:r>
      <w:r>
        <w:rPr>
          <w:spacing w:val="1"/>
        </w:rPr>
        <w:t xml:space="preserve"> </w:t>
      </w:r>
      <w:r>
        <w:t xml:space="preserve">сторонника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утраты, порядок взаимодействия сторонников ВОИ и членов ВОИ, сторонников</w:t>
      </w:r>
      <w:r>
        <w:rPr>
          <w:spacing w:val="-67"/>
        </w:rPr>
        <w:t xml:space="preserve"> </w:t>
      </w:r>
      <w:r>
        <w:t xml:space="preserve">ВОИ и органов управления ВОИ, определяются положением, утверждаемым</w:t>
      </w:r>
      <w:r>
        <w:rPr>
          <w:spacing w:val="1"/>
        </w:rPr>
        <w:t xml:space="preserve"> </w:t>
      </w:r>
      <w:r>
        <w:t xml:space="preserve">Центральным</w:t>
      </w:r>
      <w:r>
        <w:rPr>
          <w:spacing w:val="-2"/>
        </w:rPr>
        <w:t xml:space="preserve"> </w:t>
      </w:r>
      <w:r>
        <w:t xml:space="preserve">правлением ВОИ.</w:t>
      </w:r>
      <w:r/>
    </w:p>
    <w:p>
      <w:pPr>
        <w:pStyle w:val="663"/>
        <w:ind w:left="0" w:firstLine="0"/>
        <w:jc w:val="left"/>
        <w:spacing w:before="1"/>
        <w:rPr>
          <w:sz w:val="30"/>
        </w:rPr>
      </w:pPr>
      <w:r>
        <w:rPr>
          <w:sz w:val="30"/>
        </w:rPr>
      </w:r>
      <w:r/>
    </w:p>
    <w:p>
      <w:pPr>
        <w:pStyle w:val="665"/>
        <w:numPr>
          <w:ilvl w:val="0"/>
          <w:numId w:val="13"/>
        </w:numPr>
        <w:ind w:left="3433" w:right="0" w:hanging="721"/>
        <w:jc w:val="left"/>
        <w:spacing w:before="0" w:after="0" w:line="240" w:lineRule="auto"/>
        <w:tabs>
          <w:tab w:val="left" w:pos="3433" w:leader="none"/>
          <w:tab w:val="left" w:pos="3434" w:leader="none"/>
        </w:tabs>
        <w:rPr>
          <w:sz w:val="28"/>
        </w:rPr>
      </w:pPr>
      <w:r>
        <w:rPr>
          <w:spacing w:val="-4"/>
          <w:sz w:val="28"/>
        </w:rPr>
        <w:t xml:space="preserve">СТРУКТУРА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ВОИ</w:t>
      </w:r>
      <w:r/>
    </w:p>
    <w:p>
      <w:pPr>
        <w:pStyle w:val="663"/>
        <w:ind w:left="0" w:firstLine="0"/>
        <w:jc w:val="left"/>
        <w:spacing w:before="4"/>
        <w:rPr>
          <w:sz w:val="32"/>
        </w:rPr>
      </w:pPr>
      <w:r>
        <w:rPr>
          <w:sz w:val="32"/>
        </w:rPr>
      </w:r>
      <w:r/>
    </w:p>
    <w:p>
      <w:pPr>
        <w:pStyle w:val="663"/>
        <w:ind w:right="524"/>
        <w:spacing w:before="1" w:line="259" w:lineRule="auto"/>
        <w:tabs>
          <w:tab w:val="left" w:pos="3326" w:leader="none"/>
          <w:tab w:val="left" w:pos="5250" w:leader="none"/>
        </w:tabs>
      </w:pPr>
      <w:r>
        <w:rPr>
          <w:spacing w:val="-2"/>
        </w:rPr>
        <w:t xml:space="preserve">Статья</w:t>
      </w:r>
      <w:r>
        <w:rPr>
          <w:spacing w:val="-15"/>
        </w:rPr>
        <w:t xml:space="preserve"> </w:t>
      </w:r>
      <w:r>
        <w:rPr>
          <w:spacing w:val="-2"/>
        </w:rPr>
        <w:t xml:space="preserve">19.</w:t>
      </w:r>
      <w:r>
        <w:rPr>
          <w:spacing w:val="-15"/>
        </w:rPr>
        <w:t xml:space="preserve"> </w:t>
      </w:r>
      <w:r>
        <w:rPr>
          <w:spacing w:val="-2"/>
        </w:rPr>
        <w:t xml:space="preserve">Местная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организация</w:t>
      </w:r>
      <w:r>
        <w:rPr>
          <w:spacing w:val="-15"/>
        </w:rPr>
        <w:t xml:space="preserve"> </w:t>
      </w:r>
      <w:r>
        <w:rPr>
          <w:spacing w:val="-2"/>
        </w:rPr>
        <w:t xml:space="preserve">ВОИ</w:t>
      </w:r>
      <w:r>
        <w:rPr>
          <w:spacing w:val="45"/>
        </w:rPr>
        <w:t xml:space="preserve"> </w:t>
      </w:r>
      <w:r>
        <w:rPr>
          <w:spacing w:val="-2"/>
        </w:rPr>
        <w:t xml:space="preserve">создается</w:t>
      </w:r>
      <w:r>
        <w:rPr>
          <w:spacing w:val="-15"/>
        </w:rPr>
        <w:t xml:space="preserve"> </w:t>
      </w:r>
      <w:r>
        <w:rPr>
          <w:spacing w:val="-1"/>
        </w:rPr>
        <w:t xml:space="preserve">на</w:t>
      </w:r>
      <w:r>
        <w:rPr>
          <w:spacing w:val="-15"/>
        </w:rPr>
        <w:t xml:space="preserve"> </w:t>
      </w:r>
      <w:r>
        <w:rPr>
          <w:spacing w:val="-1"/>
        </w:rPr>
        <w:t xml:space="preserve">уровне</w:t>
      </w:r>
      <w:r>
        <w:rPr>
          <w:spacing w:val="-15"/>
        </w:rPr>
        <w:t xml:space="preserve"> </w:t>
      </w:r>
      <w:r>
        <w:rPr>
          <w:spacing w:val="-1"/>
        </w:rPr>
        <w:t xml:space="preserve">муниципального</w:t>
      </w:r>
      <w:r>
        <w:rPr>
          <w:spacing w:val="-67"/>
        </w:rPr>
        <w:t xml:space="preserve"> </w:t>
      </w:r>
      <w:r>
        <w:t xml:space="preserve">образования</w:t>
      </w:r>
      <w:r>
        <w:rPr>
          <w:u w:val="single"/>
        </w:rPr>
        <w:tab/>
        <w:tab/>
      </w:r>
      <w:r>
        <w:t xml:space="preserve">района</w:t>
      </w:r>
      <w:r>
        <w:rPr>
          <w:spacing w:val="1"/>
        </w:rPr>
        <w:t xml:space="preserve"> </w:t>
      </w:r>
      <w:r>
        <w:t xml:space="preserve">(города)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субъекте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федерации:</w:t>
      </w:r>
      <w:r>
        <w:rPr>
          <w:u w:val="single"/>
        </w:rPr>
        <w:tab/>
      </w:r>
      <w:r>
        <w:t xml:space="preserve">края</w:t>
      </w:r>
      <w:r>
        <w:rPr>
          <w:spacing w:val="-9"/>
        </w:rPr>
        <w:t xml:space="preserve"> </w:t>
      </w:r>
      <w:r>
        <w:t xml:space="preserve">(области)</w:t>
      </w:r>
      <w:r/>
    </w:p>
    <w:p>
      <w:pPr>
        <w:pStyle w:val="663"/>
        <w:ind w:left="1487" w:firstLine="0"/>
        <w:spacing w:line="320" w:lineRule="exact"/>
        <w:tabs>
          <w:tab w:val="left" w:pos="7068" w:leader="none"/>
        </w:tabs>
      </w:pPr>
      <w:r>
        <w:t xml:space="preserve">Местная</w:t>
      </w:r>
      <w:r>
        <w:rPr>
          <w:spacing w:val="-9"/>
        </w:rPr>
        <w:t xml:space="preserve"> </w:t>
      </w:r>
      <w:r>
        <w:t xml:space="preserve">организация</w:t>
      </w:r>
      <w:r>
        <w:rPr>
          <w:spacing w:val="-9"/>
        </w:rPr>
        <w:t xml:space="preserve"> </w:t>
      </w:r>
      <w:r>
        <w:t xml:space="preserve">ВОИ</w:t>
      </w:r>
      <w:r>
        <w:rPr>
          <w:spacing w:val="-9"/>
        </w:rPr>
        <w:t xml:space="preserve"> </w:t>
      </w:r>
      <w:r>
        <w:t xml:space="preserve">входит</w:t>
      </w:r>
      <w:r>
        <w:rPr>
          <w:spacing w:val="-9"/>
        </w:rPr>
        <w:t xml:space="preserve"> </w:t>
      </w:r>
      <w:r>
        <w:t xml:space="preserve">в</w:t>
      </w:r>
      <w:r>
        <w:rPr>
          <w:u w:val="single"/>
        </w:rPr>
        <w:tab/>
      </w:r>
      <w:r>
        <w:rPr>
          <w:spacing w:val="-2"/>
        </w:rPr>
        <w:t xml:space="preserve">региональную</w:t>
      </w:r>
      <w:r>
        <w:rPr>
          <w:spacing w:val="-14"/>
        </w:rPr>
        <w:t xml:space="preserve"> </w:t>
      </w:r>
      <w:r>
        <w:rPr>
          <w:spacing w:val="-2"/>
        </w:rPr>
        <w:t xml:space="preserve">организацию</w:t>
      </w:r>
      <w:r/>
    </w:p>
    <w:p>
      <w:pPr>
        <w:pStyle w:val="663"/>
        <w:ind w:firstLine="0"/>
        <w:jc w:val="left"/>
        <w:spacing w:before="26"/>
      </w:pPr>
      <w:r>
        <w:t xml:space="preserve">ВОИ.</w:t>
      </w:r>
      <w:r/>
    </w:p>
    <w:p>
      <w:pPr>
        <w:pStyle w:val="663"/>
        <w:ind w:left="1487" w:firstLine="0"/>
        <w:jc w:val="left"/>
        <w:spacing w:before="26"/>
      </w:pPr>
      <w:r>
        <w:rPr>
          <w:spacing w:val="-4"/>
        </w:rPr>
        <w:t xml:space="preserve">Первичные</w:t>
      </w:r>
      <w:r>
        <w:rPr>
          <w:spacing w:val="-14"/>
        </w:rPr>
        <w:t xml:space="preserve"> </w:t>
      </w:r>
      <w:r>
        <w:rPr>
          <w:i/>
          <w:spacing w:val="-4"/>
        </w:rPr>
        <w:t xml:space="preserve">ячейки</w:t>
      </w:r>
      <w:r>
        <w:rPr>
          <w:i/>
          <w:spacing w:val="-12"/>
        </w:rPr>
        <w:t xml:space="preserve"> </w:t>
      </w:r>
      <w:r>
        <w:rPr>
          <w:spacing w:val="-3"/>
        </w:rPr>
        <w:t xml:space="preserve">входят</w:t>
      </w:r>
      <w:r>
        <w:rPr>
          <w:spacing w:val="-13"/>
        </w:rPr>
        <w:t xml:space="preserve"> </w:t>
      </w:r>
      <w:r>
        <w:rPr>
          <w:spacing w:val="-3"/>
        </w:rPr>
        <w:t xml:space="preserve">в</w:t>
      </w:r>
      <w:r>
        <w:rPr>
          <w:spacing w:val="-13"/>
        </w:rPr>
        <w:t xml:space="preserve"> </w:t>
      </w:r>
      <w:r>
        <w:rPr>
          <w:spacing w:val="-3"/>
        </w:rPr>
        <w:t xml:space="preserve">структуру</w:t>
      </w:r>
      <w:r>
        <w:rPr>
          <w:spacing w:val="-11"/>
        </w:rPr>
        <w:t xml:space="preserve"> </w:t>
      </w:r>
      <w:r>
        <w:rPr>
          <w:spacing w:val="-3"/>
        </w:rPr>
        <w:t xml:space="preserve">местной</w:t>
      </w:r>
      <w:r>
        <w:rPr>
          <w:spacing w:val="-12"/>
        </w:rPr>
        <w:t xml:space="preserve"> </w:t>
      </w:r>
      <w:r>
        <w:rPr>
          <w:spacing w:val="-3"/>
        </w:rPr>
        <w:t xml:space="preserve">организации</w:t>
      </w:r>
      <w:r>
        <w:rPr>
          <w:spacing w:val="-14"/>
        </w:rPr>
        <w:t xml:space="preserve"> </w:t>
      </w:r>
      <w:r>
        <w:rPr>
          <w:spacing w:val="-3"/>
        </w:rPr>
        <w:t xml:space="preserve">ВОИ.</w:t>
      </w:r>
      <w:r/>
    </w:p>
    <w:p>
      <w:pPr>
        <w:pStyle w:val="663"/>
        <w:ind w:left="1487" w:firstLine="0"/>
        <w:jc w:val="left"/>
        <w:spacing w:before="25"/>
      </w:pPr>
      <w:r>
        <w:rPr>
          <w:spacing w:val="-3"/>
        </w:rPr>
        <w:t xml:space="preserve">Статья</w:t>
      </w:r>
      <w:r>
        <w:rPr>
          <w:spacing w:val="-13"/>
        </w:rPr>
        <w:t xml:space="preserve"> </w:t>
      </w:r>
      <w:r>
        <w:rPr>
          <w:spacing w:val="-3"/>
        </w:rPr>
        <w:t xml:space="preserve">20.</w:t>
      </w:r>
      <w:r>
        <w:rPr>
          <w:spacing w:val="-14"/>
        </w:rPr>
        <w:t xml:space="preserve"> </w:t>
      </w:r>
      <w:r>
        <w:rPr>
          <w:spacing w:val="-3"/>
        </w:rPr>
        <w:t xml:space="preserve">Местная</w:t>
      </w:r>
      <w:r>
        <w:rPr>
          <w:spacing w:val="-13"/>
        </w:rPr>
        <w:t xml:space="preserve"> </w:t>
      </w:r>
      <w:r>
        <w:rPr>
          <w:spacing w:val="-3"/>
        </w:rPr>
        <w:t xml:space="preserve">организация</w:t>
      </w:r>
      <w:r>
        <w:rPr>
          <w:spacing w:val="-12"/>
        </w:rPr>
        <w:t xml:space="preserve"> </w:t>
      </w:r>
      <w:r>
        <w:rPr>
          <w:spacing w:val="-2"/>
        </w:rPr>
        <w:t xml:space="preserve">ВОИ</w:t>
      </w:r>
      <w:r>
        <w:rPr>
          <w:spacing w:val="-13"/>
        </w:rPr>
        <w:t xml:space="preserve"> </w:t>
      </w:r>
      <w:r>
        <w:rPr>
          <w:spacing w:val="-2"/>
        </w:rPr>
        <w:t xml:space="preserve">является</w:t>
      </w:r>
      <w:r>
        <w:rPr>
          <w:spacing w:val="-13"/>
        </w:rPr>
        <w:t xml:space="preserve"> </w:t>
      </w:r>
      <w:r>
        <w:rPr>
          <w:spacing w:val="-2"/>
        </w:rPr>
        <w:t xml:space="preserve">нижестоящей</w:t>
      </w:r>
      <w:r>
        <w:rPr>
          <w:spacing w:val="-12"/>
        </w:rPr>
        <w:t xml:space="preserve"> </w:t>
      </w:r>
      <w:r>
        <w:rPr>
          <w:spacing w:val="-2"/>
        </w:rPr>
        <w:t xml:space="preserve">по</w:t>
      </w:r>
      <w:r>
        <w:rPr>
          <w:spacing w:val="-14"/>
        </w:rPr>
        <w:t xml:space="preserve"> </w:t>
      </w:r>
      <w:r>
        <w:rPr>
          <w:spacing w:val="-2"/>
        </w:rPr>
        <w:t xml:space="preserve">отношению</w:t>
      </w:r>
      <w:r/>
    </w:p>
    <w:p>
      <w:pPr>
        <w:pStyle w:val="663"/>
        <w:ind w:right="525" w:firstLine="0"/>
        <w:spacing w:before="26" w:line="259" w:lineRule="auto"/>
      </w:pPr>
      <w:r>
        <w:t xml:space="preserve">к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отношению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Решения,</w:t>
      </w:r>
      <w:r>
        <w:rPr>
          <w:spacing w:val="1"/>
        </w:rPr>
        <w:t xml:space="preserve"> </w:t>
      </w:r>
      <w:r>
        <w:t xml:space="preserve">принимаемые вышестоящей организацией ВОИ, являются обязательными для</w:t>
      </w:r>
      <w:r>
        <w:rPr>
          <w:spacing w:val="1"/>
        </w:rPr>
        <w:t xml:space="preserve"> </w:t>
      </w:r>
      <w:r>
        <w:t xml:space="preserve">исполнения</w:t>
      </w:r>
      <w:r>
        <w:rPr>
          <w:spacing w:val="-11"/>
        </w:rPr>
        <w:t xml:space="preserve"> </w:t>
      </w:r>
      <w:r>
        <w:t xml:space="preserve">нижестоящей</w:t>
      </w:r>
      <w:r>
        <w:rPr>
          <w:spacing w:val="-10"/>
        </w:rPr>
        <w:t xml:space="preserve"> </w:t>
      </w:r>
      <w:r>
        <w:t xml:space="preserve">организацией</w:t>
      </w:r>
      <w:r>
        <w:rPr>
          <w:spacing w:val="-11"/>
        </w:rPr>
        <w:t xml:space="preserve"> </w:t>
      </w:r>
      <w:r>
        <w:t xml:space="preserve">ВОИ.</w:t>
      </w:r>
      <w:r/>
    </w:p>
    <w:p>
      <w:pPr>
        <w:pStyle w:val="663"/>
        <w:ind w:right="530"/>
        <w:spacing w:line="259" w:lineRule="auto"/>
      </w:pPr>
      <w:r>
        <w:t xml:space="preserve">Региональная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координирует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9"/>
        </w:rPr>
        <w:t xml:space="preserve"> </w:t>
      </w:r>
      <w:r>
        <w:t xml:space="preserve">ВОИ.</w:t>
      </w:r>
      <w:r/>
    </w:p>
    <w:p>
      <w:pPr>
        <w:pStyle w:val="663"/>
        <w:ind w:left="0" w:firstLine="0"/>
        <w:jc w:val="left"/>
        <w:rPr>
          <w:sz w:val="30"/>
        </w:rPr>
      </w:pPr>
      <w:r>
        <w:rPr>
          <w:sz w:val="30"/>
        </w:rPr>
      </w:r>
      <w:r/>
    </w:p>
    <w:p>
      <w:pPr>
        <w:pStyle w:val="665"/>
        <w:numPr>
          <w:ilvl w:val="0"/>
          <w:numId w:val="13"/>
        </w:numPr>
        <w:ind w:left="4561" w:right="0" w:hanging="721"/>
        <w:jc w:val="left"/>
        <w:spacing w:before="1" w:after="0" w:line="240" w:lineRule="auto"/>
        <w:tabs>
          <w:tab w:val="left" w:pos="4561" w:leader="none"/>
          <w:tab w:val="left" w:pos="4562" w:leader="none"/>
        </w:tabs>
        <w:rPr>
          <w:sz w:val="28"/>
        </w:rPr>
      </w:pPr>
      <w:r>
        <w:rPr>
          <w:spacing w:val="-3"/>
          <w:sz w:val="28"/>
        </w:rPr>
        <w:t xml:space="preserve">ПЕРВИЧНЫЕ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 xml:space="preserve">ЯЧЕЙКИ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 xml:space="preserve">ВОИ</w:t>
      </w:r>
      <w:r/>
    </w:p>
    <w:p>
      <w:pPr>
        <w:pStyle w:val="663"/>
        <w:ind w:left="0" w:firstLine="0"/>
        <w:jc w:val="left"/>
        <w:spacing w:before="4"/>
        <w:rPr>
          <w:sz w:val="32"/>
        </w:rPr>
      </w:pPr>
      <w:r>
        <w:rPr>
          <w:sz w:val="32"/>
        </w:rPr>
      </w:r>
      <w:r/>
    </w:p>
    <w:p>
      <w:pPr>
        <w:pStyle w:val="663"/>
        <w:ind w:left="777" w:right="525"/>
        <w:spacing w:line="259" w:lineRule="auto"/>
      </w:pPr>
      <w:r>
        <w:rPr>
          <w:spacing w:val="-2"/>
        </w:rPr>
        <w:t xml:space="preserve">Статья 21.</w:t>
      </w:r>
      <w:r>
        <w:rPr>
          <w:spacing w:val="-1"/>
        </w:rPr>
        <w:t xml:space="preserve"> </w:t>
      </w:r>
      <w:r>
        <w:rPr>
          <w:spacing w:val="-2"/>
        </w:rPr>
        <w:t xml:space="preserve">Первичная ячейка ВОИ входит </w:t>
      </w:r>
      <w:r>
        <w:rPr>
          <w:spacing w:val="-1"/>
        </w:rPr>
        <w:t xml:space="preserve">в местную организацию ВОИ и</w:t>
      </w:r>
      <w:r>
        <w:t xml:space="preserve"> не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9"/>
        </w:rPr>
        <w:t xml:space="preserve"> </w:t>
      </w:r>
      <w:r>
        <w:t xml:space="preserve">юридическим</w:t>
      </w:r>
      <w:r>
        <w:rPr>
          <w:spacing w:val="-10"/>
        </w:rPr>
        <w:t xml:space="preserve"> </w:t>
      </w:r>
      <w:r>
        <w:t xml:space="preserve">лицом.</w:t>
      </w:r>
      <w:r/>
    </w:p>
    <w:p>
      <w:pPr>
        <w:spacing w:after="0" w:line="259" w:lineRule="auto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3"/>
        <w:ind w:right="526"/>
        <w:spacing w:before="77" w:line="259" w:lineRule="auto"/>
      </w:pPr>
      <w:r>
        <w:t xml:space="preserve">Приоритетным</w:t>
      </w:r>
      <w:r>
        <w:rPr>
          <w:spacing w:val="1"/>
        </w:rPr>
        <w:t xml:space="preserve"> </w:t>
      </w:r>
      <w:r>
        <w:t xml:space="preserve">направлением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первичной</w:t>
      </w:r>
      <w:r>
        <w:rPr>
          <w:spacing w:val="1"/>
        </w:rPr>
        <w:t xml:space="preserve"> </w:t>
      </w:r>
      <w:r>
        <w:t xml:space="preserve">ячейки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-12"/>
        </w:rPr>
        <w:t xml:space="preserve"> </w:t>
      </w:r>
      <w:r>
        <w:t xml:space="preserve">непосредственная</w:t>
      </w:r>
      <w:r>
        <w:rPr>
          <w:spacing w:val="-12"/>
        </w:rPr>
        <w:t xml:space="preserve"> </w:t>
      </w:r>
      <w:r>
        <w:t xml:space="preserve">работа</w:t>
      </w:r>
      <w:r>
        <w:rPr>
          <w:spacing w:val="-12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каждым</w:t>
      </w:r>
      <w:r>
        <w:rPr>
          <w:spacing w:val="-12"/>
        </w:rPr>
        <w:t xml:space="preserve"> </w:t>
      </w:r>
      <w:r>
        <w:t xml:space="preserve">членом</w:t>
      </w:r>
      <w:r>
        <w:rPr>
          <w:spacing w:val="-13"/>
        </w:rPr>
        <w:t xml:space="preserve"> </w:t>
      </w:r>
      <w:r>
        <w:t xml:space="preserve">ВОИ.</w:t>
      </w:r>
      <w:r/>
    </w:p>
    <w:p>
      <w:pPr>
        <w:pStyle w:val="663"/>
        <w:ind w:right="523"/>
        <w:spacing w:line="259" w:lineRule="auto"/>
      </w:pPr>
      <w:r>
        <w:t xml:space="preserve">Первичные ячейки ВОИ создаются по месту жительства, в том числе в</w:t>
      </w:r>
      <w:r>
        <w:rPr>
          <w:spacing w:val="1"/>
        </w:rPr>
        <w:t xml:space="preserve"> </w:t>
      </w:r>
      <w:r>
        <w:rPr>
          <w:spacing w:val="-1"/>
        </w:rPr>
        <w:t xml:space="preserve">стационарных</w:t>
      </w:r>
      <w:r>
        <w:rPr>
          <w:spacing w:val="-17"/>
        </w:rPr>
        <w:t xml:space="preserve"> </w:t>
      </w:r>
      <w:r>
        <w:rPr>
          <w:spacing w:val="-1"/>
        </w:rPr>
        <w:t xml:space="preserve">учреждениях</w:t>
      </w:r>
      <w:r>
        <w:rPr>
          <w:spacing w:val="-15"/>
        </w:rPr>
        <w:t xml:space="preserve"> </w:t>
      </w:r>
      <w:r>
        <w:rPr>
          <w:spacing w:val="-1"/>
        </w:rPr>
        <w:t xml:space="preserve">социального</w:t>
      </w:r>
      <w:r>
        <w:rPr>
          <w:spacing w:val="-17"/>
        </w:rPr>
        <w:t xml:space="preserve"> </w:t>
      </w:r>
      <w:r>
        <w:t xml:space="preserve">обслуживания,</w:t>
      </w:r>
      <w:r>
        <w:rPr>
          <w:spacing w:val="-16"/>
        </w:rPr>
        <w:t xml:space="preserve"> </w:t>
      </w:r>
      <w:r>
        <w:t xml:space="preserve">а</w:t>
      </w:r>
      <w:r>
        <w:rPr>
          <w:spacing w:val="-16"/>
        </w:rPr>
        <w:t xml:space="preserve"> </w:t>
      </w:r>
      <w:r>
        <w:t xml:space="preserve">также</w:t>
      </w:r>
      <w:r>
        <w:rPr>
          <w:spacing w:val="-16"/>
        </w:rPr>
        <w:t xml:space="preserve"> </w:t>
      </w:r>
      <w:r>
        <w:t xml:space="preserve">по</w:t>
      </w:r>
      <w:r>
        <w:rPr>
          <w:spacing w:val="-16"/>
        </w:rPr>
        <w:t xml:space="preserve"> </w:t>
      </w:r>
      <w:r>
        <w:t xml:space="preserve">месту</w:t>
      </w:r>
      <w:r>
        <w:rPr>
          <w:spacing w:val="-16"/>
        </w:rPr>
        <w:t xml:space="preserve"> </w:t>
      </w:r>
      <w:r>
        <w:t xml:space="preserve">работы</w:t>
      </w:r>
      <w:r>
        <w:rPr>
          <w:spacing w:val="-67"/>
        </w:rPr>
        <w:t xml:space="preserve"> </w:t>
      </w:r>
      <w:r>
        <w:t xml:space="preserve">инвалидов.</w:t>
      </w:r>
      <w:r/>
    </w:p>
    <w:p>
      <w:pPr>
        <w:pStyle w:val="663"/>
        <w:ind w:right="524"/>
        <w:spacing w:line="259" w:lineRule="auto"/>
      </w:pPr>
      <w:r>
        <w:t xml:space="preserve">Решение о создании первичной ячейки ВОИ принимает президиум (бюро)</w:t>
      </w:r>
      <w:r>
        <w:rPr>
          <w:spacing w:val="-67"/>
        </w:rPr>
        <w:t xml:space="preserve"> </w:t>
      </w:r>
      <w:r>
        <w:t xml:space="preserve">местной организации ВОИ по заявлению как минимум трех физических лиц-</w:t>
      </w:r>
      <w:r>
        <w:rPr>
          <w:spacing w:val="1"/>
        </w:rPr>
        <w:t xml:space="preserve"> </w:t>
      </w:r>
      <w:r>
        <w:t xml:space="preserve">инвалидов, которые на момент принятия решения о создании первичной ячейки</w:t>
      </w:r>
      <w:r>
        <w:rPr>
          <w:spacing w:val="-67"/>
        </w:rPr>
        <w:t xml:space="preserve"> </w:t>
      </w:r>
      <w:r>
        <w:t xml:space="preserve">ВОИ</w:t>
      </w:r>
      <w:r>
        <w:rPr>
          <w:spacing w:val="-13"/>
        </w:rPr>
        <w:t xml:space="preserve"> </w:t>
      </w:r>
      <w:r>
        <w:t xml:space="preserve">могут</w:t>
      </w:r>
      <w:r>
        <w:rPr>
          <w:spacing w:val="-12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являться</w:t>
      </w:r>
      <w:r>
        <w:rPr>
          <w:spacing w:val="-13"/>
        </w:rPr>
        <w:t xml:space="preserve"> </w:t>
      </w:r>
      <w:r>
        <w:t xml:space="preserve">членами</w:t>
      </w:r>
      <w:r>
        <w:rPr>
          <w:spacing w:val="-12"/>
        </w:rPr>
        <w:t xml:space="preserve"> </w:t>
      </w:r>
      <w:r>
        <w:t xml:space="preserve">ВОИ.</w:t>
      </w:r>
      <w:r>
        <w:rPr>
          <w:spacing w:val="-12"/>
        </w:rPr>
        <w:t xml:space="preserve"> </w:t>
      </w:r>
      <w:r>
        <w:t xml:space="preserve">Первичная</w:t>
      </w:r>
      <w:r>
        <w:rPr>
          <w:spacing w:val="-13"/>
        </w:rPr>
        <w:t xml:space="preserve"> </w:t>
      </w:r>
      <w:r>
        <w:t xml:space="preserve">ячейка</w:t>
      </w:r>
      <w:r>
        <w:rPr>
          <w:spacing w:val="-12"/>
        </w:rPr>
        <w:t xml:space="preserve"> </w:t>
      </w:r>
      <w:r>
        <w:t xml:space="preserve">ВОИ</w:t>
      </w:r>
      <w:r>
        <w:rPr>
          <w:spacing w:val="-13"/>
        </w:rPr>
        <w:t xml:space="preserve"> </w:t>
      </w:r>
      <w:r>
        <w:t xml:space="preserve">может</w:t>
      </w:r>
      <w:r>
        <w:rPr>
          <w:spacing w:val="-11"/>
        </w:rPr>
        <w:t xml:space="preserve"> </w:t>
      </w:r>
      <w:r>
        <w:t xml:space="preserve">быть</w:t>
      </w:r>
      <w:r>
        <w:rPr>
          <w:spacing w:val="-13"/>
        </w:rPr>
        <w:t xml:space="preserve"> </w:t>
      </w:r>
      <w:r>
        <w:t xml:space="preserve">также</w:t>
      </w:r>
      <w:r>
        <w:rPr>
          <w:spacing w:val="-67"/>
        </w:rPr>
        <w:t xml:space="preserve"> </w:t>
      </w:r>
      <w:r>
        <w:rPr>
          <w:spacing w:val="-1"/>
        </w:rPr>
        <w:t xml:space="preserve">создана</w:t>
      </w:r>
      <w:r>
        <w:rPr>
          <w:spacing w:val="-17"/>
        </w:rPr>
        <w:t xml:space="preserve"> </w:t>
      </w:r>
      <w:r>
        <w:rPr>
          <w:spacing w:val="-1"/>
        </w:rPr>
        <w:t xml:space="preserve">по</w:t>
      </w:r>
      <w:r>
        <w:rPr>
          <w:spacing w:val="-13"/>
        </w:rPr>
        <w:t xml:space="preserve"> </w:t>
      </w:r>
      <w:r>
        <w:rPr>
          <w:spacing w:val="-1"/>
        </w:rPr>
        <w:t xml:space="preserve">предложению</w:t>
      </w:r>
      <w:r>
        <w:rPr>
          <w:spacing w:val="-15"/>
        </w:rPr>
        <w:t xml:space="preserve"> </w:t>
      </w:r>
      <w:r>
        <w:rPr>
          <w:spacing w:val="-1"/>
        </w:rPr>
        <w:t xml:space="preserve">президиума</w:t>
      </w:r>
      <w:r>
        <w:rPr>
          <w:spacing w:val="-15"/>
        </w:rPr>
        <w:t xml:space="preserve"> </w:t>
      </w:r>
      <w:r>
        <w:rPr>
          <w:spacing w:val="-1"/>
        </w:rPr>
        <w:t xml:space="preserve">(бюро)</w:t>
      </w:r>
      <w:r>
        <w:rPr>
          <w:spacing w:val="-15"/>
        </w:rPr>
        <w:t xml:space="preserve"> </w:t>
      </w:r>
      <w:r>
        <w:rPr>
          <w:spacing w:val="-1"/>
        </w:rPr>
        <w:t xml:space="preserve">местной</w:t>
      </w:r>
      <w:r>
        <w:rPr>
          <w:spacing w:val="-14"/>
        </w:rPr>
        <w:t xml:space="preserve"> </w:t>
      </w:r>
      <w:r>
        <w:rPr>
          <w:spacing w:val="-1"/>
        </w:rPr>
        <w:t xml:space="preserve">организации</w:t>
      </w:r>
      <w:r>
        <w:rPr>
          <w:spacing w:val="-15"/>
        </w:rPr>
        <w:t xml:space="preserve"> </w:t>
      </w:r>
      <w:r>
        <w:t xml:space="preserve">ВОИ</w:t>
      </w:r>
      <w:r/>
    </w:p>
    <w:p>
      <w:pPr>
        <w:pStyle w:val="663"/>
        <w:ind w:left="779" w:right="523"/>
        <w:spacing w:line="259" w:lineRule="auto"/>
      </w:pPr>
      <w:r>
        <w:t xml:space="preserve">Первичные ячейки ВОИ действуют на основании настоящего Устава и</w:t>
      </w:r>
      <w:r>
        <w:rPr>
          <w:spacing w:val="1"/>
        </w:rPr>
        <w:t xml:space="preserve"> </w:t>
      </w:r>
      <w:r>
        <w:t xml:space="preserve">положения о первичной ячейке ВОИ, утверждаемого Центральным правлением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663"/>
        <w:ind w:left="779" w:right="527"/>
        <w:spacing w:line="259" w:lineRule="auto"/>
      </w:pPr>
      <w:r>
        <w:t xml:space="preserve">С целью максимального приближения в работе к членам ВОИ и более</w:t>
      </w:r>
      <w:r>
        <w:rPr>
          <w:spacing w:val="1"/>
        </w:rPr>
        <w:t xml:space="preserve"> </w:t>
      </w:r>
      <w:r>
        <w:t xml:space="preserve">оперативного решения поставленных перед ней задач численность первичной</w:t>
      </w:r>
      <w:r>
        <w:rPr>
          <w:spacing w:val="1"/>
        </w:rPr>
        <w:t xml:space="preserve"> </w:t>
      </w:r>
      <w:r>
        <w:t xml:space="preserve">ячейки</w:t>
      </w:r>
      <w:r>
        <w:rPr>
          <w:spacing w:val="-13"/>
        </w:rPr>
        <w:t xml:space="preserve"> </w:t>
      </w:r>
      <w:r>
        <w:t xml:space="preserve">ВОИ,</w:t>
      </w:r>
      <w:r>
        <w:rPr>
          <w:spacing w:val="-13"/>
        </w:rPr>
        <w:t xml:space="preserve"> </w:t>
      </w:r>
      <w:r>
        <w:t xml:space="preserve">как</w:t>
      </w:r>
      <w:r>
        <w:rPr>
          <w:spacing w:val="-12"/>
        </w:rPr>
        <w:t xml:space="preserve"> </w:t>
      </w:r>
      <w:r>
        <w:t xml:space="preserve">правило,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4"/>
        </w:rPr>
        <w:t xml:space="preserve"> </w:t>
      </w:r>
      <w:r>
        <w:t xml:space="preserve">должна</w:t>
      </w:r>
      <w:r>
        <w:rPr>
          <w:spacing w:val="-14"/>
        </w:rPr>
        <w:t xml:space="preserve"> </w:t>
      </w:r>
      <w:r>
        <w:t xml:space="preserve">превышать</w:t>
      </w:r>
      <w:r>
        <w:rPr>
          <w:spacing w:val="-14"/>
        </w:rPr>
        <w:t xml:space="preserve"> </w:t>
      </w:r>
      <w:r>
        <w:t xml:space="preserve">100</w:t>
      </w:r>
      <w:r>
        <w:rPr>
          <w:spacing w:val="-12"/>
        </w:rPr>
        <w:t xml:space="preserve"> </w:t>
      </w:r>
      <w:r>
        <w:t xml:space="preserve">членов</w:t>
      </w:r>
      <w:r>
        <w:rPr>
          <w:spacing w:val="-13"/>
        </w:rPr>
        <w:t xml:space="preserve"> </w:t>
      </w:r>
      <w:r>
        <w:t xml:space="preserve">ВОИ.</w:t>
      </w:r>
      <w:r/>
    </w:p>
    <w:p>
      <w:pPr>
        <w:pStyle w:val="663"/>
        <w:ind w:left="779" w:right="525"/>
        <w:spacing w:line="259" w:lineRule="auto"/>
      </w:pPr>
      <w:r>
        <w:t xml:space="preserve">Первичные</w:t>
      </w:r>
      <w:r>
        <w:rPr>
          <w:spacing w:val="1"/>
        </w:rPr>
        <w:t xml:space="preserve"> </w:t>
      </w:r>
      <w:r>
        <w:t xml:space="preserve">ячейки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-6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членами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ячейки,</w:t>
      </w:r>
      <w:r>
        <w:rPr>
          <w:spacing w:val="1"/>
        </w:rPr>
        <w:t xml:space="preserve"> </w:t>
      </w:r>
      <w:r>
        <w:t xml:space="preserve">участвуют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уставных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программных</w:t>
      </w:r>
      <w:r>
        <w:rPr>
          <w:spacing w:val="-10"/>
        </w:rPr>
        <w:t xml:space="preserve"> </w:t>
      </w:r>
      <w:r>
        <w:t xml:space="preserve">задач</w:t>
      </w:r>
      <w:r>
        <w:rPr>
          <w:spacing w:val="-12"/>
        </w:rPr>
        <w:t xml:space="preserve"> </w:t>
      </w:r>
      <w:r>
        <w:t xml:space="preserve">ВОИ,</w:t>
      </w:r>
      <w:r>
        <w:rPr>
          <w:spacing w:val="-11"/>
        </w:rPr>
        <w:t xml:space="preserve"> </w:t>
      </w:r>
      <w:r>
        <w:t xml:space="preserve">входящих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их</w:t>
      </w:r>
      <w:r>
        <w:rPr>
          <w:spacing w:val="-10"/>
        </w:rPr>
        <w:t xml:space="preserve"> </w:t>
      </w:r>
      <w:r>
        <w:t xml:space="preserve">компетенцию.</w:t>
      </w:r>
      <w:r/>
    </w:p>
    <w:p>
      <w:pPr>
        <w:pStyle w:val="663"/>
        <w:ind w:left="779" w:right="523"/>
        <w:spacing w:line="259" w:lineRule="auto"/>
      </w:pPr>
      <w:r>
        <w:t xml:space="preserve">Первичные ячейки ВОИ работают в тесном контакте с органами местного</w:t>
      </w:r>
      <w:r>
        <w:rPr>
          <w:spacing w:val="-67"/>
        </w:rPr>
        <w:t xml:space="preserve"> </w:t>
      </w:r>
      <w:r>
        <w:t xml:space="preserve">самоуправления,</w:t>
      </w:r>
      <w:r>
        <w:rPr>
          <w:spacing w:val="1"/>
        </w:rPr>
        <w:t xml:space="preserve"> </w:t>
      </w:r>
      <w:r>
        <w:t xml:space="preserve">администрациями</w:t>
      </w:r>
      <w:r>
        <w:rPr>
          <w:spacing w:val="1"/>
        </w:rPr>
        <w:t xml:space="preserve"> </w:t>
      </w:r>
      <w:r>
        <w:t xml:space="preserve">домов-интернатов,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заведений,</w:t>
      </w:r>
      <w:r>
        <w:rPr>
          <w:spacing w:val="1"/>
        </w:rPr>
        <w:t xml:space="preserve"> </w:t>
      </w:r>
      <w:r>
        <w:t xml:space="preserve">предприятий,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общественными</w:t>
      </w:r>
      <w:r>
        <w:rPr>
          <w:spacing w:val="1"/>
        </w:rPr>
        <w:t xml:space="preserve"> </w:t>
      </w:r>
      <w:r>
        <w:t xml:space="preserve">организациями,</w:t>
      </w:r>
      <w:r>
        <w:rPr>
          <w:spacing w:val="1"/>
        </w:rPr>
        <w:t xml:space="preserve"> </w:t>
      </w:r>
      <w:r>
        <w:t xml:space="preserve">государственными,</w:t>
      </w:r>
      <w:r>
        <w:rPr>
          <w:spacing w:val="-67"/>
        </w:rPr>
        <w:t xml:space="preserve"> </w:t>
      </w:r>
      <w:r>
        <w:t xml:space="preserve">частными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коммерческими</w:t>
      </w:r>
      <w:r>
        <w:rPr>
          <w:spacing w:val="-10"/>
        </w:rPr>
        <w:t xml:space="preserve"> </w:t>
      </w:r>
      <w:r>
        <w:t xml:space="preserve">структурами.</w:t>
      </w:r>
      <w:r/>
    </w:p>
    <w:p>
      <w:pPr>
        <w:pStyle w:val="663"/>
        <w:ind w:left="779" w:right="524"/>
        <w:spacing w:line="259" w:lineRule="auto"/>
      </w:pPr>
      <w:r>
        <w:t xml:space="preserve">Первичные ячейки ВОИ подлежат внутренней регистрации в правлении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-9"/>
        </w:rPr>
        <w:t xml:space="preserve"> </w:t>
      </w:r>
      <w:r>
        <w:t xml:space="preserve">местной</w:t>
      </w:r>
      <w:r>
        <w:rPr>
          <w:spacing w:val="-9"/>
        </w:rPr>
        <w:t xml:space="preserve"> </w:t>
      </w:r>
      <w:r>
        <w:t xml:space="preserve">организации</w:t>
      </w:r>
      <w:r>
        <w:rPr>
          <w:spacing w:val="-10"/>
        </w:rPr>
        <w:t xml:space="preserve"> </w:t>
      </w:r>
      <w:r>
        <w:t xml:space="preserve">ВОИ.</w:t>
      </w:r>
      <w:r/>
    </w:p>
    <w:p>
      <w:pPr>
        <w:pStyle w:val="663"/>
        <w:ind w:left="0" w:firstLine="0"/>
        <w:jc w:val="left"/>
        <w:spacing w:before="7"/>
        <w:rPr>
          <w:sz w:val="29"/>
        </w:rPr>
      </w:pPr>
      <w:r>
        <w:rPr>
          <w:sz w:val="29"/>
        </w:rPr>
      </w:r>
      <w:r/>
    </w:p>
    <w:p>
      <w:pPr>
        <w:pStyle w:val="665"/>
        <w:numPr>
          <w:ilvl w:val="0"/>
          <w:numId w:val="13"/>
        </w:numPr>
        <w:ind w:left="3598" w:right="0" w:hanging="721"/>
        <w:jc w:val="left"/>
        <w:spacing w:before="0" w:after="0" w:line="240" w:lineRule="auto"/>
        <w:tabs>
          <w:tab w:val="left" w:pos="3598" w:leader="none"/>
          <w:tab w:val="left" w:pos="3599" w:leader="none"/>
        </w:tabs>
        <w:rPr>
          <w:sz w:val="28"/>
        </w:rPr>
      </w:pPr>
      <w:r>
        <w:rPr>
          <w:sz w:val="28"/>
        </w:rPr>
        <w:t xml:space="preserve"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ВОИ</w:t>
      </w:r>
      <w:r/>
    </w:p>
    <w:p>
      <w:pPr>
        <w:pStyle w:val="663"/>
        <w:ind w:left="0" w:firstLine="0"/>
        <w:jc w:val="left"/>
        <w:spacing w:before="5"/>
        <w:rPr>
          <w:sz w:val="32"/>
        </w:rPr>
      </w:pPr>
      <w:r>
        <w:rPr>
          <w:sz w:val="32"/>
        </w:rPr>
      </w:r>
      <w:r/>
    </w:p>
    <w:p>
      <w:pPr>
        <w:pStyle w:val="663"/>
        <w:ind w:left="779" w:firstLine="567"/>
        <w:jc w:val="left"/>
        <w:spacing w:line="259" w:lineRule="auto"/>
      </w:pPr>
      <w:r>
        <w:t xml:space="preserve">Статья</w:t>
      </w:r>
      <w:r>
        <w:rPr>
          <w:spacing w:val="7"/>
        </w:rPr>
        <w:t xml:space="preserve"> </w:t>
      </w:r>
      <w:r>
        <w:t xml:space="preserve">22.</w:t>
      </w:r>
      <w:r>
        <w:rPr>
          <w:spacing w:val="7"/>
        </w:rPr>
        <w:t xml:space="preserve"> </w:t>
      </w:r>
      <w:r>
        <w:t xml:space="preserve">Органами</w:t>
      </w:r>
      <w:r>
        <w:rPr>
          <w:spacing w:val="7"/>
        </w:rPr>
        <w:t xml:space="preserve"> </w:t>
      </w:r>
      <w:r>
        <w:t xml:space="preserve">местной</w:t>
      </w:r>
      <w:r>
        <w:rPr>
          <w:spacing w:val="7"/>
        </w:rPr>
        <w:t xml:space="preserve"> </w:t>
      </w:r>
      <w:r>
        <w:t xml:space="preserve">организации</w:t>
      </w:r>
      <w:r>
        <w:rPr>
          <w:spacing w:val="7"/>
        </w:rPr>
        <w:t xml:space="preserve"> </w:t>
      </w:r>
      <w:r>
        <w:t xml:space="preserve">ВОИ</w:t>
      </w:r>
      <w:r>
        <w:rPr>
          <w:spacing w:val="9"/>
        </w:rPr>
        <w:t xml:space="preserve"> </w:t>
      </w:r>
      <w:r>
        <w:t xml:space="preserve">с</w:t>
      </w:r>
      <w:r>
        <w:rPr>
          <w:spacing w:val="6"/>
        </w:rPr>
        <w:t xml:space="preserve"> </w:t>
      </w:r>
      <w:r>
        <w:t xml:space="preserve">численностью</w:t>
      </w:r>
      <w:r>
        <w:rPr>
          <w:spacing w:val="7"/>
        </w:rPr>
        <w:t xml:space="preserve"> </w:t>
      </w:r>
      <w:r>
        <w:t xml:space="preserve">более</w:t>
      </w:r>
      <w:r>
        <w:rPr>
          <w:spacing w:val="6"/>
        </w:rPr>
        <w:t xml:space="preserve"> </w:t>
      </w:r>
      <w:r>
        <w:t xml:space="preserve">100</w:t>
      </w:r>
      <w:r>
        <w:rPr>
          <w:spacing w:val="-67"/>
        </w:rPr>
        <w:t xml:space="preserve"> </w:t>
      </w:r>
      <w:r>
        <w:t xml:space="preserve">членов</w:t>
      </w:r>
      <w:r>
        <w:rPr>
          <w:spacing w:val="-1"/>
        </w:rPr>
        <w:t xml:space="preserve"> </w:t>
      </w:r>
      <w:r>
        <w:t xml:space="preserve">являются:</w:t>
      </w:r>
      <w:r/>
    </w:p>
    <w:p>
      <w:pPr>
        <w:pStyle w:val="665"/>
        <w:numPr>
          <w:ilvl w:val="1"/>
          <w:numId w:val="12"/>
        </w:numPr>
        <w:ind w:left="779" w:right="528" w:firstLine="567"/>
        <w:jc w:val="left"/>
        <w:spacing w:before="0" w:after="0" w:line="259" w:lineRule="auto"/>
        <w:tabs>
          <w:tab w:val="left" w:pos="1552" w:leader="none"/>
        </w:tabs>
        <w:rPr>
          <w:sz w:val="28"/>
        </w:rPr>
      </w:pPr>
      <w:r>
        <w:rPr>
          <w:sz w:val="28"/>
        </w:rPr>
        <w:t xml:space="preserve">Конференция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высший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руководящий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24);</w:t>
      </w:r>
      <w:r/>
    </w:p>
    <w:p>
      <w:pPr>
        <w:pStyle w:val="665"/>
        <w:numPr>
          <w:ilvl w:val="1"/>
          <w:numId w:val="12"/>
        </w:numPr>
        <w:ind w:left="779" w:right="529" w:firstLine="567"/>
        <w:jc w:val="left"/>
        <w:spacing w:before="0" w:after="0" w:line="259" w:lineRule="auto"/>
        <w:tabs>
          <w:tab w:val="left" w:pos="1663" w:leader="none"/>
          <w:tab w:val="left" w:pos="1664" w:leader="none"/>
          <w:tab w:val="left" w:pos="3173" w:leader="none"/>
          <w:tab w:val="left" w:pos="4384" w:leader="none"/>
          <w:tab w:val="left" w:pos="6109" w:leader="none"/>
          <w:tab w:val="left" w:pos="6924" w:leader="none"/>
          <w:tab w:val="left" w:pos="7287" w:leader="none"/>
          <w:tab w:val="left" w:pos="8756" w:leader="none"/>
        </w:tabs>
        <w:rPr>
          <w:sz w:val="28"/>
        </w:rPr>
      </w:pPr>
      <w:r>
        <w:rPr>
          <w:sz w:val="28"/>
        </w:rPr>
        <w:t xml:space="preserve">Правление</w:t>
        <w:tab/>
        <w:t xml:space="preserve">местной</w:t>
        <w:tab/>
        <w:t xml:space="preserve">организации</w:t>
        <w:tab/>
        <w:t xml:space="preserve">ВОИ</w:t>
        <w:tab/>
        <w:t xml:space="preserve">–</w:t>
        <w:tab/>
        <w:t xml:space="preserve">постоянно</w:t>
        <w:tab/>
      </w:r>
      <w:r>
        <w:rPr>
          <w:spacing w:val="-1"/>
          <w:sz w:val="28"/>
        </w:rPr>
        <w:t xml:space="preserve">действующий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коллегиальный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руководящий орган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31);</w:t>
      </w:r>
      <w:r/>
    </w:p>
    <w:p>
      <w:pPr>
        <w:pStyle w:val="665"/>
        <w:numPr>
          <w:ilvl w:val="1"/>
          <w:numId w:val="12"/>
        </w:numPr>
        <w:ind w:left="779" w:right="528" w:firstLine="567"/>
        <w:jc w:val="left"/>
        <w:spacing w:before="0" w:after="0" w:line="259" w:lineRule="auto"/>
        <w:tabs>
          <w:tab w:val="left" w:pos="1656" w:leader="none"/>
          <w:tab w:val="left" w:pos="1657" w:leader="none"/>
          <w:tab w:val="left" w:pos="3207" w:leader="none"/>
          <w:tab w:val="left" w:pos="4412" w:leader="none"/>
          <w:tab w:val="left" w:pos="6131" w:leader="none"/>
          <w:tab w:val="left" w:pos="6939" w:leader="none"/>
          <w:tab w:val="left" w:pos="7296" w:leader="none"/>
          <w:tab w:val="left" w:pos="8757" w:leader="none"/>
        </w:tabs>
        <w:rPr>
          <w:sz w:val="28"/>
        </w:rPr>
      </w:pPr>
      <w:r>
        <w:rPr>
          <w:sz w:val="28"/>
        </w:rPr>
        <w:t xml:space="preserve">Президиум</w:t>
        <w:tab/>
        <w:t xml:space="preserve">местной</w:t>
        <w:tab/>
        <w:t xml:space="preserve">организации</w:t>
        <w:tab/>
        <w:t xml:space="preserve">ВОИ</w:t>
        <w:tab/>
        <w:t xml:space="preserve">–</w:t>
        <w:tab/>
        <w:t xml:space="preserve">постоянно</w:t>
        <w:tab/>
      </w:r>
      <w:r>
        <w:rPr>
          <w:spacing w:val="-1"/>
          <w:sz w:val="28"/>
        </w:rPr>
        <w:t xml:space="preserve">действующий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коллегиальный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исполнительный орган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(статья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36);</w:t>
      </w:r>
      <w:r/>
    </w:p>
    <w:p>
      <w:pPr>
        <w:pStyle w:val="665"/>
        <w:numPr>
          <w:ilvl w:val="1"/>
          <w:numId w:val="12"/>
        </w:numPr>
        <w:ind w:left="779" w:right="529" w:firstLine="567"/>
        <w:jc w:val="left"/>
        <w:spacing w:before="0" w:after="0" w:line="259" w:lineRule="auto"/>
        <w:tabs>
          <w:tab w:val="left" w:pos="1614" w:leader="none"/>
        </w:tabs>
        <w:rPr>
          <w:sz w:val="28"/>
        </w:rPr>
      </w:pPr>
      <w:r>
        <w:rPr>
          <w:sz w:val="28"/>
        </w:rPr>
        <w:t xml:space="preserve">Председатель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постоянно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действующий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единоличный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41).</w:t>
      </w:r>
      <w:r/>
    </w:p>
    <w:p>
      <w:pPr>
        <w:pStyle w:val="663"/>
        <w:ind w:left="779" w:firstLine="567"/>
        <w:jc w:val="left"/>
        <w:spacing w:line="259" w:lineRule="auto"/>
      </w:pPr>
      <w:r>
        <w:t xml:space="preserve">Статья</w:t>
      </w:r>
      <w:r>
        <w:rPr>
          <w:spacing w:val="64"/>
        </w:rPr>
        <w:t xml:space="preserve"> </w:t>
      </w:r>
      <w:r>
        <w:t xml:space="preserve">23.</w:t>
      </w:r>
      <w:r>
        <w:rPr>
          <w:spacing w:val="64"/>
        </w:rPr>
        <w:t xml:space="preserve"> </w:t>
      </w:r>
      <w:r>
        <w:t xml:space="preserve">Органами</w:t>
      </w:r>
      <w:r>
        <w:rPr>
          <w:spacing w:val="66"/>
        </w:rPr>
        <w:t xml:space="preserve"> </w:t>
      </w:r>
      <w:r>
        <w:t xml:space="preserve">местной</w:t>
      </w:r>
      <w:r>
        <w:rPr>
          <w:spacing w:val="66"/>
        </w:rPr>
        <w:t xml:space="preserve"> </w:t>
      </w:r>
      <w:r>
        <w:t xml:space="preserve">организации</w:t>
      </w:r>
      <w:r>
        <w:rPr>
          <w:spacing w:val="65"/>
        </w:rPr>
        <w:t xml:space="preserve"> </w:t>
      </w:r>
      <w:r>
        <w:t xml:space="preserve">ВОИ</w:t>
      </w:r>
      <w:r>
        <w:rPr>
          <w:spacing w:val="65"/>
        </w:rPr>
        <w:t xml:space="preserve"> </w:t>
      </w:r>
      <w:r>
        <w:t xml:space="preserve">с</w:t>
      </w:r>
      <w:r>
        <w:rPr>
          <w:spacing w:val="65"/>
        </w:rPr>
        <w:t xml:space="preserve"> </w:t>
      </w:r>
      <w:r>
        <w:t xml:space="preserve">численностью</w:t>
      </w:r>
      <w:r>
        <w:rPr>
          <w:spacing w:val="65"/>
        </w:rPr>
        <w:t xml:space="preserve"> </w:t>
      </w:r>
      <w:r>
        <w:t xml:space="preserve">100</w:t>
      </w:r>
      <w:r>
        <w:rPr>
          <w:spacing w:val="65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членов</w:t>
      </w:r>
      <w:r>
        <w:rPr>
          <w:spacing w:val="-1"/>
        </w:rPr>
        <w:t xml:space="preserve"> </w:t>
      </w:r>
      <w:r>
        <w:t xml:space="preserve">являются:</w:t>
      </w:r>
      <w:r/>
    </w:p>
    <w:p>
      <w:pPr>
        <w:pStyle w:val="665"/>
        <w:numPr>
          <w:ilvl w:val="1"/>
          <w:numId w:val="12"/>
        </w:numPr>
        <w:ind w:left="779" w:right="528" w:firstLine="567"/>
        <w:jc w:val="left"/>
        <w:spacing w:before="0" w:after="0" w:line="259" w:lineRule="auto"/>
        <w:tabs>
          <w:tab w:val="left" w:pos="1601" w:leader="none"/>
        </w:tabs>
        <w:rPr>
          <w:sz w:val="28"/>
        </w:rPr>
      </w:pPr>
      <w:r>
        <w:rPr>
          <w:sz w:val="28"/>
        </w:rPr>
        <w:t xml:space="preserve">Общее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собрание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высший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руководящий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24);</w:t>
      </w:r>
      <w:r/>
    </w:p>
    <w:p>
      <w:pPr>
        <w:jc w:val="left"/>
        <w:spacing w:after="0" w:line="259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665"/>
        <w:numPr>
          <w:ilvl w:val="1"/>
          <w:numId w:val="12"/>
        </w:numPr>
        <w:ind w:left="778" w:right="528" w:firstLine="567"/>
        <w:jc w:val="both"/>
        <w:spacing w:before="77" w:after="0" w:line="259" w:lineRule="auto"/>
        <w:tabs>
          <w:tab w:val="left" w:pos="1513" w:leader="none"/>
        </w:tabs>
        <w:rPr>
          <w:sz w:val="28"/>
        </w:rPr>
      </w:pPr>
      <w:r>
        <w:rPr>
          <w:sz w:val="28"/>
        </w:rPr>
        <w:t xml:space="preserve">Бюро местной организации ВОИ – постоянно действующий руководящий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коллегиальный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 (статья 31,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36);</w:t>
      </w:r>
      <w:r/>
    </w:p>
    <w:p>
      <w:pPr>
        <w:pStyle w:val="665"/>
        <w:numPr>
          <w:ilvl w:val="1"/>
          <w:numId w:val="12"/>
        </w:numPr>
        <w:ind w:left="778" w:right="530" w:firstLine="567"/>
        <w:jc w:val="both"/>
        <w:spacing w:before="0" w:after="0" w:line="259" w:lineRule="auto"/>
        <w:tabs>
          <w:tab w:val="left" w:pos="1613" w:leader="none"/>
        </w:tabs>
        <w:rPr>
          <w:sz w:val="28"/>
        </w:rPr>
      </w:pPr>
      <w:r>
        <w:rPr>
          <w:sz w:val="28"/>
        </w:rPr>
        <w:t xml:space="preserve"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единоличный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(статья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41)</w:t>
      </w:r>
      <w:r/>
    </w:p>
    <w:p>
      <w:pPr>
        <w:pStyle w:val="663"/>
        <w:ind w:left="0" w:firstLine="0"/>
        <w:jc w:val="left"/>
        <w:spacing w:before="1"/>
        <w:rPr>
          <w:sz w:val="30"/>
        </w:rPr>
      </w:pPr>
      <w:r>
        <w:rPr>
          <w:sz w:val="30"/>
        </w:rPr>
      </w:r>
      <w:r/>
    </w:p>
    <w:p>
      <w:pPr>
        <w:pStyle w:val="665"/>
        <w:numPr>
          <w:ilvl w:val="0"/>
          <w:numId w:val="13"/>
        </w:numPr>
        <w:ind w:left="3855" w:right="2184" w:hanging="715"/>
        <w:jc w:val="left"/>
        <w:spacing w:before="1" w:after="0" w:line="259" w:lineRule="auto"/>
        <w:tabs>
          <w:tab w:val="left" w:pos="3862" w:leader="none"/>
        </w:tabs>
        <w:rPr>
          <w:sz w:val="28"/>
        </w:rPr>
      </w:pPr>
      <w:r>
        <w:rPr>
          <w:sz w:val="28"/>
        </w:rPr>
        <w:t xml:space="preserve">КОНФЕРЕНЦИЯ (ОБЩЕЕ СОБРАНИЕ)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ОРГАНИЗАЦИИ ВОИ</w:t>
      </w:r>
      <w:r/>
    </w:p>
    <w:p>
      <w:pPr>
        <w:pStyle w:val="663"/>
        <w:ind w:left="0" w:firstLine="0"/>
        <w:jc w:val="left"/>
        <w:rPr>
          <w:sz w:val="30"/>
        </w:rPr>
      </w:pPr>
      <w:r>
        <w:rPr>
          <w:sz w:val="30"/>
        </w:rPr>
      </w:r>
      <w:r/>
    </w:p>
    <w:p>
      <w:pPr>
        <w:pStyle w:val="663"/>
        <w:ind w:right="529"/>
        <w:spacing w:before="1" w:line="259" w:lineRule="auto"/>
      </w:pPr>
      <w:r>
        <w:t xml:space="preserve">Статья 24. Конференция (общее собрание) местной организации является</w:t>
      </w:r>
      <w:r>
        <w:rPr>
          <w:spacing w:val="1"/>
        </w:rPr>
        <w:t xml:space="preserve"> </w:t>
      </w:r>
      <w:r>
        <w:t xml:space="preserve">высшим</w:t>
      </w:r>
      <w:r>
        <w:rPr>
          <w:spacing w:val="1"/>
        </w:rPr>
        <w:t xml:space="preserve"> </w:t>
      </w:r>
      <w:r>
        <w:t xml:space="preserve">руководящим</w:t>
      </w:r>
      <w:r>
        <w:rPr>
          <w:spacing w:val="1"/>
        </w:rPr>
        <w:t xml:space="preserve"> </w:t>
      </w:r>
      <w:r>
        <w:t xml:space="preserve">органом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Конференция</w:t>
      </w:r>
      <w:r>
        <w:rPr>
          <w:spacing w:val="1"/>
        </w:rPr>
        <w:t xml:space="preserve"> </w:t>
      </w:r>
      <w:r>
        <w:t xml:space="preserve">(общее</w:t>
      </w:r>
      <w:r>
        <w:rPr>
          <w:spacing w:val="1"/>
        </w:rPr>
        <w:t xml:space="preserve"> </w:t>
      </w:r>
      <w:r>
        <w:t xml:space="preserve">собрание)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67"/>
        </w:rPr>
        <w:t xml:space="preserve"> </w:t>
      </w:r>
      <w:r>
        <w:t xml:space="preserve">любым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Уставом ВОИ, уставом региональной организации ВОИ и настоящим уставом.</w:t>
      </w:r>
      <w:r>
        <w:rPr>
          <w:spacing w:val="1"/>
        </w:rPr>
        <w:t xml:space="preserve"> </w:t>
      </w:r>
      <w:r>
        <w:t xml:space="preserve">Конференция (общее собрание) местной организации ВОИ созывается раз в</w:t>
      </w:r>
      <w:r>
        <w:rPr>
          <w:spacing w:val="1"/>
        </w:rPr>
        <w:t xml:space="preserve"> </w:t>
      </w:r>
      <w:r>
        <w:t xml:space="preserve">пять лет. Очередная конференция (общее собрание) должна быть проведена не</w:t>
      </w:r>
      <w:r>
        <w:rPr>
          <w:spacing w:val="1"/>
        </w:rPr>
        <w:t xml:space="preserve"> </w:t>
      </w:r>
      <w:r>
        <w:t xml:space="preserve">позднее</w:t>
      </w:r>
      <w:r>
        <w:rPr>
          <w:spacing w:val="-2"/>
        </w:rPr>
        <w:t xml:space="preserve"> </w:t>
      </w:r>
      <w:r>
        <w:t xml:space="preserve">шести</w:t>
      </w:r>
      <w:r>
        <w:rPr>
          <w:spacing w:val="1"/>
        </w:rPr>
        <w:t xml:space="preserve"> </w:t>
      </w:r>
      <w:r>
        <w:t xml:space="preserve">месяцев</w:t>
      </w:r>
      <w:r>
        <w:rPr>
          <w:spacing w:val="-2"/>
        </w:rPr>
        <w:t xml:space="preserve"> </w:t>
      </w:r>
      <w:r>
        <w:t xml:space="preserve">по окончании</w:t>
      </w:r>
      <w:r>
        <w:rPr>
          <w:spacing w:val="-2"/>
        </w:rPr>
        <w:t xml:space="preserve"> </w:t>
      </w:r>
      <w:r>
        <w:t xml:space="preserve">пятилетнего срока.</w:t>
      </w:r>
      <w:r/>
    </w:p>
    <w:p>
      <w:pPr>
        <w:pStyle w:val="663"/>
        <w:ind w:right="533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25.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исключительной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-1"/>
        </w:rPr>
        <w:t xml:space="preserve"> </w:t>
      </w:r>
      <w:r>
        <w:t xml:space="preserve">местной организации</w:t>
      </w:r>
      <w:r>
        <w:rPr>
          <w:spacing w:val="-1"/>
        </w:rPr>
        <w:t xml:space="preserve"> </w:t>
      </w:r>
      <w:r>
        <w:t xml:space="preserve">ВОИ</w:t>
      </w:r>
      <w:r>
        <w:rPr>
          <w:spacing w:val="-2"/>
        </w:rPr>
        <w:t xml:space="preserve"> </w:t>
      </w:r>
      <w:r>
        <w:t xml:space="preserve">относится:</w:t>
      </w:r>
      <w:r/>
    </w:p>
    <w:p>
      <w:pPr>
        <w:pStyle w:val="665"/>
        <w:numPr>
          <w:ilvl w:val="1"/>
          <w:numId w:val="5"/>
        </w:numPr>
        <w:ind w:left="778" w:right="531" w:firstLine="709"/>
        <w:jc w:val="both"/>
        <w:spacing w:before="0" w:after="0" w:line="259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Принятие решений по вопросам утверждения и изменения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5"/>
        </w:numPr>
        <w:ind w:left="778" w:right="532" w:firstLine="709"/>
        <w:jc w:val="both"/>
        <w:spacing w:before="0" w:after="0" w:line="259" w:lineRule="auto"/>
        <w:tabs>
          <w:tab w:val="left" w:pos="2241" w:leader="none"/>
        </w:tabs>
        <w:rPr>
          <w:sz w:val="28"/>
        </w:rPr>
      </w:pPr>
      <w:r>
        <w:rPr>
          <w:sz w:val="28"/>
        </w:rPr>
        <w:t xml:space="preserve"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5"/>
        </w:numPr>
        <w:ind w:left="778" w:right="532" w:firstLine="709"/>
        <w:jc w:val="both"/>
        <w:spacing w:before="0" w:after="0" w:line="259" w:lineRule="auto"/>
        <w:tabs>
          <w:tab w:val="left" w:pos="2291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(бюро)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5"/>
        </w:numPr>
        <w:ind w:left="777" w:right="530" w:firstLine="709"/>
        <w:jc w:val="both"/>
        <w:spacing w:before="0" w:after="0" w:line="259" w:lineRule="auto"/>
        <w:tabs>
          <w:tab w:val="left" w:pos="2246" w:leader="none"/>
        </w:tabs>
        <w:rPr>
          <w:sz w:val="28"/>
        </w:rPr>
      </w:pPr>
      <w:r>
        <w:rPr>
          <w:sz w:val="28"/>
        </w:rPr>
        <w:t xml:space="preserve"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5"/>
        </w:numPr>
        <w:ind w:left="777" w:right="530" w:firstLine="709"/>
        <w:jc w:val="both"/>
        <w:spacing w:before="0" w:after="0" w:line="259" w:lineRule="auto"/>
        <w:tabs>
          <w:tab w:val="left" w:pos="2264" w:leader="none"/>
        </w:tabs>
        <w:rPr>
          <w:sz w:val="28"/>
        </w:rPr>
      </w:pPr>
      <w:r>
        <w:rPr>
          <w:sz w:val="28"/>
        </w:rPr>
        <w:t xml:space="preserve"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ревизионной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комиссии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3"/>
        <w:ind w:left="777" w:right="530"/>
        <w:spacing w:line="259" w:lineRule="auto"/>
      </w:pPr>
      <w:r>
        <w:t xml:space="preserve">25.6</w:t>
      </w:r>
      <w:r>
        <w:rPr>
          <w:spacing w:val="1"/>
        </w:rPr>
        <w:t xml:space="preserve"> </w:t>
      </w:r>
      <w:r>
        <w:t xml:space="preserve">Избрание</w:t>
      </w:r>
      <w:r>
        <w:rPr>
          <w:spacing w:val="1"/>
        </w:rPr>
        <w:t xml:space="preserve"> </w:t>
      </w:r>
      <w:r>
        <w:t xml:space="preserve">делегатов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конференцию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70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нормой</w:t>
      </w:r>
      <w:r>
        <w:rPr>
          <w:spacing w:val="1"/>
        </w:rPr>
        <w:t xml:space="preserve"> </w:t>
      </w:r>
      <w:r>
        <w:t xml:space="preserve">представительства,</w:t>
      </w:r>
      <w:r>
        <w:rPr>
          <w:spacing w:val="1"/>
        </w:rPr>
        <w:t xml:space="preserve"> </w:t>
      </w:r>
      <w:r>
        <w:t xml:space="preserve">установленной</w:t>
      </w:r>
      <w:r>
        <w:rPr>
          <w:spacing w:val="1"/>
        </w:rPr>
        <w:t xml:space="preserve"> </w:t>
      </w:r>
      <w:r>
        <w:t xml:space="preserve">решением</w:t>
      </w:r>
      <w:r>
        <w:rPr>
          <w:spacing w:val="-67"/>
        </w:rPr>
        <w:t xml:space="preserve"> </w:t>
      </w:r>
      <w:r>
        <w:t xml:space="preserve">коллегиального</w:t>
      </w:r>
      <w:r>
        <w:rPr>
          <w:spacing w:val="-1"/>
        </w:rPr>
        <w:t xml:space="preserve"> </w:t>
      </w:r>
      <w:r>
        <w:t xml:space="preserve">органа ВОИ</w:t>
      </w:r>
      <w:r>
        <w:rPr>
          <w:spacing w:val="-2"/>
        </w:rPr>
        <w:t xml:space="preserve"> </w:t>
      </w:r>
      <w:r>
        <w:t xml:space="preserve">(организации ВОИ).</w:t>
      </w:r>
      <w:r/>
    </w:p>
    <w:p>
      <w:pPr>
        <w:pStyle w:val="665"/>
        <w:numPr>
          <w:ilvl w:val="1"/>
          <w:numId w:val="4"/>
        </w:numPr>
        <w:ind w:left="777" w:right="532" w:firstLine="709"/>
        <w:jc w:val="both"/>
        <w:spacing w:before="0" w:after="0" w:line="259" w:lineRule="auto"/>
        <w:tabs>
          <w:tab w:val="left" w:pos="2248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4"/>
        </w:numPr>
        <w:ind w:left="776" w:right="530" w:firstLine="709"/>
        <w:jc w:val="both"/>
        <w:spacing w:before="0" w:after="0" w:line="259" w:lineRule="auto"/>
        <w:tabs>
          <w:tab w:val="left" w:pos="2262" w:leader="none"/>
        </w:tabs>
        <w:rPr>
          <w:sz w:val="28"/>
        </w:rPr>
      </w:pPr>
      <w:r>
        <w:rPr>
          <w:sz w:val="28"/>
        </w:rPr>
        <w:t xml:space="preserve"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входящим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КРК 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3"/>
        <w:ind w:left="776" w:right="529"/>
        <w:spacing w:line="259" w:lineRule="auto"/>
      </w:pPr>
      <w:r>
        <w:t xml:space="preserve">Статья 26. Состав конференции местной организации ВОИ формируется</w:t>
      </w:r>
      <w:r>
        <w:rPr>
          <w:spacing w:val="1"/>
        </w:rPr>
        <w:t xml:space="preserve"> </w:t>
      </w:r>
      <w:r>
        <w:t xml:space="preserve">из делегатов, избираемых из числа членов ВОИ на общих собраниях первичных</w:t>
      </w:r>
      <w:r>
        <w:rPr>
          <w:spacing w:val="-67"/>
        </w:rPr>
        <w:t xml:space="preserve"> </w:t>
      </w:r>
      <w:r>
        <w:t xml:space="preserve">ячеек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утвержденной</w:t>
      </w:r>
      <w:r>
        <w:rPr>
          <w:spacing w:val="1"/>
        </w:rPr>
        <w:t xml:space="preserve"> </w:t>
      </w:r>
      <w:r>
        <w:t xml:space="preserve">нормой</w:t>
      </w:r>
      <w:r>
        <w:rPr>
          <w:spacing w:val="1"/>
        </w:rPr>
        <w:t xml:space="preserve"> </w:t>
      </w:r>
      <w:r>
        <w:t xml:space="preserve">представительства,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пропорциональной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численности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первичной</w:t>
      </w:r>
      <w:r>
        <w:rPr>
          <w:spacing w:val="1"/>
        </w:rPr>
        <w:t xml:space="preserve"> </w:t>
      </w:r>
      <w:r>
        <w:t xml:space="preserve">ячейке ВОИ, но не менее 2-х делегатов от каждой первичной ячейки ВОИ.</w:t>
      </w:r>
      <w:r>
        <w:rPr>
          <w:spacing w:val="1"/>
        </w:rPr>
        <w:t xml:space="preserve"> </w:t>
      </w:r>
      <w:r>
        <w:t xml:space="preserve">Председатель</w:t>
      </w:r>
      <w:r>
        <w:rPr>
          <w:spacing w:val="2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2"/>
        </w:rPr>
        <w:t xml:space="preserve"> </w:t>
      </w:r>
      <w:r>
        <w:t xml:space="preserve">председатель</w:t>
      </w:r>
      <w:r>
        <w:rPr>
          <w:spacing w:val="2"/>
        </w:rPr>
        <w:t xml:space="preserve"> </w:t>
      </w:r>
      <w:r>
        <w:t xml:space="preserve">контрольно-</w:t>
      </w:r>
      <w:r/>
    </w:p>
    <w:p>
      <w:pPr>
        <w:spacing w:after="0" w:line="259" w:lineRule="auto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3"/>
        <w:ind w:right="533" w:firstLine="0"/>
        <w:spacing w:before="77" w:line="259" w:lineRule="auto"/>
      </w:pPr>
      <w:r>
        <w:t xml:space="preserve">ревизионной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избираются</w:t>
      </w:r>
      <w:r>
        <w:rPr>
          <w:spacing w:val="1"/>
        </w:rPr>
        <w:t xml:space="preserve"> </w:t>
      </w:r>
      <w:r>
        <w:t xml:space="preserve">делегатами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общих</w:t>
      </w:r>
      <w:r>
        <w:rPr>
          <w:spacing w:val="-1"/>
        </w:rPr>
        <w:t xml:space="preserve"> </w:t>
      </w:r>
      <w:r>
        <w:t xml:space="preserve">собраниях первичных</w:t>
      </w:r>
      <w:r>
        <w:rPr>
          <w:spacing w:val="-1"/>
        </w:rPr>
        <w:t xml:space="preserve"> </w:t>
      </w:r>
      <w:r>
        <w:t xml:space="preserve">ячеек ВОИ.</w:t>
      </w:r>
      <w:r/>
    </w:p>
    <w:p>
      <w:pPr>
        <w:pStyle w:val="663"/>
        <w:ind w:right="528"/>
        <w:spacing w:line="259" w:lineRule="auto"/>
      </w:pPr>
      <w:r>
        <w:t xml:space="preserve">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(общем</w:t>
      </w:r>
      <w:r>
        <w:rPr>
          <w:spacing w:val="1"/>
        </w:rPr>
        <w:t xml:space="preserve"> </w:t>
      </w:r>
      <w:r>
        <w:t xml:space="preserve">собрании)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председательствует</w:t>
      </w:r>
      <w:r>
        <w:rPr>
          <w:spacing w:val="1"/>
        </w:rPr>
        <w:t xml:space="preserve"> </w:t>
      </w:r>
      <w:r>
        <w:t xml:space="preserve">делегат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(участник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представитель</w:t>
      </w:r>
      <w:r>
        <w:rPr>
          <w:spacing w:val="1"/>
        </w:rPr>
        <w:t xml:space="preserve"> </w:t>
      </w:r>
      <w:r>
        <w:t xml:space="preserve">вышестоящего</w:t>
      </w:r>
      <w:r>
        <w:rPr>
          <w:spacing w:val="1"/>
        </w:rPr>
        <w:t xml:space="preserve"> </w:t>
      </w:r>
      <w:r>
        <w:t xml:space="preserve">выборного</w:t>
      </w:r>
      <w:r>
        <w:rPr>
          <w:spacing w:val="1"/>
        </w:rPr>
        <w:t xml:space="preserve"> </w:t>
      </w:r>
      <w:r>
        <w:t xml:space="preserve">органа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7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собрания).</w:t>
      </w:r>
      <w:r>
        <w:rPr>
          <w:spacing w:val="1"/>
        </w:rPr>
        <w:t xml:space="preserve"> </w:t>
      </w:r>
      <w:r>
        <w:t xml:space="preserve">Протокол</w:t>
      </w:r>
      <w:r>
        <w:rPr>
          <w:spacing w:val="1"/>
        </w:rPr>
        <w:t xml:space="preserve"> </w:t>
      </w:r>
      <w:r>
        <w:t xml:space="preserve">заседания</w:t>
      </w:r>
      <w:r>
        <w:rPr>
          <w:spacing w:val="1"/>
        </w:rPr>
        <w:t xml:space="preserve"> </w:t>
      </w:r>
      <w:r>
        <w:t xml:space="preserve">ведет</w:t>
      </w:r>
      <w:r>
        <w:rPr>
          <w:spacing w:val="1"/>
        </w:rPr>
        <w:t xml:space="preserve"> </w:t>
      </w:r>
      <w:r>
        <w:t xml:space="preserve">секретарь,</w:t>
      </w:r>
      <w:r>
        <w:rPr>
          <w:spacing w:val="1"/>
        </w:rPr>
        <w:t xml:space="preserve"> </w:t>
      </w:r>
      <w:r>
        <w:t xml:space="preserve">избираемый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(общем</w:t>
      </w:r>
      <w:r>
        <w:rPr>
          <w:spacing w:val="1"/>
        </w:rPr>
        <w:t xml:space="preserve"> </w:t>
      </w:r>
      <w:r>
        <w:t xml:space="preserve">собрании)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делегатов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собрания).</w:t>
      </w:r>
      <w:r>
        <w:rPr>
          <w:spacing w:val="1"/>
        </w:rPr>
        <w:t xml:space="preserve"> </w:t>
      </w:r>
      <w:r>
        <w:t xml:space="preserve">Протокол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подписывается</w:t>
      </w:r>
      <w:r>
        <w:rPr>
          <w:spacing w:val="1"/>
        </w:rPr>
        <w:t xml:space="preserve"> </w:t>
      </w:r>
      <w:r>
        <w:t xml:space="preserve">председательствующим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секретарем</w:t>
      </w:r>
      <w:r>
        <w:rPr>
          <w:spacing w:val="1"/>
        </w:rPr>
        <w:t xml:space="preserve"> </w:t>
      </w:r>
      <w:r>
        <w:t xml:space="preserve">конференции.</w:t>
      </w:r>
      <w:r>
        <w:rPr>
          <w:spacing w:val="1"/>
        </w:rPr>
        <w:t xml:space="preserve"> </w:t>
      </w:r>
      <w:r>
        <w:t xml:space="preserve">Постановления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подписываются</w:t>
      </w:r>
      <w:r>
        <w:rPr>
          <w:spacing w:val="1"/>
        </w:rPr>
        <w:t xml:space="preserve"> </w:t>
      </w:r>
      <w:r>
        <w:t xml:space="preserve">лицом,</w:t>
      </w:r>
      <w:r>
        <w:rPr>
          <w:spacing w:val="1"/>
        </w:rPr>
        <w:t xml:space="preserve"> </w:t>
      </w:r>
      <w:r>
        <w:t xml:space="preserve">председательствующим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-2"/>
        </w:rPr>
        <w:t xml:space="preserve"> </w:t>
      </w:r>
      <w:r>
        <w:t xml:space="preserve">(общем</w:t>
      </w:r>
      <w:r>
        <w:rPr>
          <w:spacing w:val="-1"/>
        </w:rPr>
        <w:t xml:space="preserve"> </w:t>
      </w:r>
      <w:r>
        <w:t xml:space="preserve">собрании) местной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69"/>
        </w:rPr>
        <w:t xml:space="preserve"> </w:t>
      </w:r>
      <w:r>
        <w:t xml:space="preserve">ВОИ.</w:t>
      </w:r>
      <w:r/>
    </w:p>
    <w:p>
      <w:pPr>
        <w:pStyle w:val="663"/>
        <w:ind w:right="529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27.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норме</w:t>
      </w:r>
      <w:r>
        <w:rPr>
          <w:spacing w:val="1"/>
        </w:rPr>
        <w:t xml:space="preserve"> </w:t>
      </w:r>
      <w:r>
        <w:t xml:space="preserve">представительства,</w:t>
      </w:r>
      <w:r>
        <w:rPr>
          <w:spacing w:val="1"/>
        </w:rPr>
        <w:t xml:space="preserve"> </w:t>
      </w:r>
      <w:r>
        <w:t xml:space="preserve">дате,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проведения и проекте повестки дня конференции (общего собрания)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3"/>
        </w:rPr>
        <w:t xml:space="preserve"> </w:t>
      </w:r>
      <w:r>
        <w:t xml:space="preserve">ВОИ</w:t>
      </w:r>
      <w:r>
        <w:rPr>
          <w:spacing w:val="-3"/>
        </w:rPr>
        <w:t xml:space="preserve"> </w:t>
      </w:r>
      <w:r>
        <w:t xml:space="preserve">принимает</w:t>
      </w:r>
      <w:r>
        <w:rPr>
          <w:spacing w:val="-1"/>
        </w:rPr>
        <w:t xml:space="preserve"> </w:t>
      </w:r>
      <w:r>
        <w:t xml:space="preserve">правление</w:t>
      </w:r>
      <w:r>
        <w:rPr>
          <w:spacing w:val="-3"/>
        </w:rPr>
        <w:t xml:space="preserve"> </w:t>
      </w:r>
      <w:r>
        <w:t xml:space="preserve">(бюро)</w:t>
      </w:r>
      <w:r>
        <w:rPr>
          <w:spacing w:val="-2"/>
        </w:rPr>
        <w:t xml:space="preserve"> </w:t>
      </w:r>
      <w:r>
        <w:t xml:space="preserve">местной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-3"/>
        </w:rPr>
        <w:t xml:space="preserve"> </w:t>
      </w:r>
      <w:r>
        <w:t xml:space="preserve">ВОИ.</w:t>
      </w:r>
      <w:r/>
    </w:p>
    <w:p>
      <w:pPr>
        <w:pStyle w:val="663"/>
        <w:ind w:left="777" w:right="529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28.</w:t>
      </w:r>
      <w:r>
        <w:rPr>
          <w:spacing w:val="1"/>
        </w:rPr>
        <w:t xml:space="preserve"> </w:t>
      </w:r>
      <w:r>
        <w:t xml:space="preserve">Внеочередная</w:t>
      </w:r>
      <w:r>
        <w:rPr>
          <w:spacing w:val="1"/>
        </w:rPr>
        <w:t xml:space="preserve"> </w:t>
      </w:r>
      <w:r>
        <w:t xml:space="preserve">конференция</w:t>
      </w:r>
      <w:r>
        <w:rPr>
          <w:spacing w:val="1"/>
        </w:rPr>
        <w:t xml:space="preserve"> </w:t>
      </w:r>
      <w:r>
        <w:t xml:space="preserve">(общее</w:t>
      </w:r>
      <w:r>
        <w:rPr>
          <w:spacing w:val="1"/>
        </w:rPr>
        <w:t xml:space="preserve"> </w:t>
      </w:r>
      <w:r>
        <w:t xml:space="preserve">собрание)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созвана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 ВОИ, президиума местной организации ВОИ или по решению не</w:t>
      </w:r>
      <w:r>
        <w:rPr>
          <w:spacing w:val="1"/>
        </w:rPr>
        <w:t xml:space="preserve"> </w:t>
      </w:r>
      <w:r>
        <w:t xml:space="preserve">менее 1/3 первичных ячеек ВОИ. В последнем случае не позднее чем через три</w:t>
      </w:r>
      <w:r>
        <w:rPr>
          <w:spacing w:val="1"/>
        </w:rPr>
        <w:t xml:space="preserve"> </w:t>
      </w:r>
      <w:r>
        <w:t xml:space="preserve">месяца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поступления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необходимого количества решений первичных ячеек ВОИ, президиум 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принимает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норме</w:t>
      </w:r>
      <w:r>
        <w:rPr>
          <w:spacing w:val="1"/>
        </w:rPr>
        <w:t xml:space="preserve"> </w:t>
      </w:r>
      <w:r>
        <w:t xml:space="preserve">представительства,</w:t>
      </w:r>
      <w:r>
        <w:rPr>
          <w:spacing w:val="1"/>
        </w:rPr>
        <w:t xml:space="preserve"> </w:t>
      </w:r>
      <w:r>
        <w:t xml:space="preserve">месте,</w:t>
      </w:r>
      <w:r>
        <w:rPr>
          <w:spacing w:val="1"/>
        </w:rPr>
        <w:t xml:space="preserve"> </w:t>
      </w:r>
      <w:r>
        <w:t xml:space="preserve">дате,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проекте</w:t>
      </w:r>
      <w:r>
        <w:rPr>
          <w:spacing w:val="1"/>
        </w:rPr>
        <w:t xml:space="preserve"> </w:t>
      </w:r>
      <w:r>
        <w:t xml:space="preserve">повестки</w:t>
      </w:r>
      <w:r>
        <w:rPr>
          <w:spacing w:val="1"/>
        </w:rPr>
        <w:t xml:space="preserve"> </w:t>
      </w:r>
      <w:r>
        <w:t xml:space="preserve">дня</w:t>
      </w:r>
      <w:r>
        <w:rPr>
          <w:spacing w:val="1"/>
        </w:rPr>
        <w:t xml:space="preserve"> </w:t>
      </w:r>
      <w:r>
        <w:t xml:space="preserve">внеочередной</w:t>
      </w:r>
      <w:r>
        <w:rPr>
          <w:spacing w:val="-67"/>
        </w:rPr>
        <w:t xml:space="preserve"> </w:t>
      </w:r>
      <w:r>
        <w:t xml:space="preserve">конференции</w:t>
      </w:r>
      <w:r>
        <w:rPr>
          <w:spacing w:val="-2"/>
        </w:rPr>
        <w:t xml:space="preserve"> </w:t>
      </w:r>
      <w:r>
        <w:t xml:space="preserve">(общего</w:t>
      </w:r>
      <w:r>
        <w:rPr>
          <w:spacing w:val="-1"/>
        </w:rPr>
        <w:t xml:space="preserve"> </w:t>
      </w:r>
      <w:r>
        <w:t xml:space="preserve">собрания)</w:t>
      </w:r>
      <w:r>
        <w:rPr>
          <w:spacing w:val="68"/>
        </w:rPr>
        <w:t xml:space="preserve"> </w:t>
      </w:r>
      <w:r>
        <w:t xml:space="preserve">местной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left="777" w:right="528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29.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созыва</w:t>
      </w:r>
      <w:r>
        <w:rPr>
          <w:spacing w:val="1"/>
        </w:rPr>
        <w:t xml:space="preserve"> </w:t>
      </w:r>
      <w:r>
        <w:t xml:space="preserve">внеочередной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7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инициативе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норме</w:t>
      </w:r>
      <w:r>
        <w:rPr>
          <w:spacing w:val="1"/>
        </w:rPr>
        <w:t xml:space="preserve"> </w:t>
      </w:r>
      <w:r>
        <w:t xml:space="preserve">представительства, дате, месте, времени проведения и проекте повестки дня,</w:t>
      </w:r>
      <w:r>
        <w:rPr>
          <w:spacing w:val="1"/>
        </w:rPr>
        <w:t xml:space="preserve"> </w:t>
      </w:r>
      <w:r>
        <w:t xml:space="preserve">принимает</w:t>
      </w:r>
      <w:r>
        <w:rPr>
          <w:spacing w:val="1"/>
        </w:rPr>
        <w:t xml:space="preserve"> </w:t>
      </w:r>
      <w:r>
        <w:t xml:space="preserve">соответственно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663"/>
        <w:ind w:left="777" w:right="528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30.</w:t>
      </w:r>
      <w:r>
        <w:rPr>
          <w:spacing w:val="1"/>
        </w:rPr>
        <w:t xml:space="preserve"> </w:t>
      </w:r>
      <w:r>
        <w:t xml:space="preserve">Внеочередная</w:t>
      </w:r>
      <w:r>
        <w:rPr>
          <w:spacing w:val="1"/>
        </w:rPr>
        <w:t xml:space="preserve"> </w:t>
      </w:r>
      <w:r>
        <w:t xml:space="preserve">конференция</w:t>
      </w:r>
      <w:r>
        <w:rPr>
          <w:spacing w:val="1"/>
        </w:rPr>
        <w:t xml:space="preserve"> </w:t>
      </w:r>
      <w:r>
        <w:t xml:space="preserve">(общее</w:t>
      </w:r>
      <w:r>
        <w:rPr>
          <w:spacing w:val="1"/>
        </w:rPr>
        <w:t xml:space="preserve"> </w:t>
      </w:r>
      <w:r>
        <w:t xml:space="preserve">собрание)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отменяет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очередной</w:t>
      </w:r>
      <w:r>
        <w:rPr>
          <w:spacing w:val="-67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Полномочия</w:t>
      </w:r>
      <w:r>
        <w:rPr>
          <w:spacing w:val="1"/>
        </w:rPr>
        <w:t xml:space="preserve"> </w:t>
      </w:r>
      <w:r>
        <w:t xml:space="preserve">органов местной организации ВОИ, избранных на внеочередной конференции</w:t>
      </w:r>
      <w:r>
        <w:rPr>
          <w:spacing w:val="1"/>
        </w:rPr>
        <w:t xml:space="preserve"> </w:t>
      </w:r>
      <w:r>
        <w:t xml:space="preserve">(общем собрании) местной организации, сохраняются до избрания этих органов</w:t>
      </w:r>
      <w:r>
        <w:rPr>
          <w:spacing w:val="-67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очередной</w:t>
      </w:r>
      <w:r>
        <w:rPr>
          <w:spacing w:val="-2"/>
        </w:rPr>
        <w:t xml:space="preserve"> </w:t>
      </w:r>
      <w:r>
        <w:t xml:space="preserve">конференции</w:t>
      </w:r>
      <w:r>
        <w:rPr>
          <w:spacing w:val="-3"/>
        </w:rPr>
        <w:t xml:space="preserve"> </w:t>
      </w:r>
      <w:r>
        <w:t xml:space="preserve">(общем</w:t>
      </w:r>
      <w:r>
        <w:rPr>
          <w:spacing w:val="-1"/>
        </w:rPr>
        <w:t xml:space="preserve"> </w:t>
      </w:r>
      <w:r>
        <w:t xml:space="preserve">собрании)</w:t>
      </w:r>
      <w:r>
        <w:rPr>
          <w:spacing w:val="66"/>
        </w:rPr>
        <w:t xml:space="preserve"> </w:t>
      </w:r>
      <w:r>
        <w:t xml:space="preserve">местной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665"/>
        <w:numPr>
          <w:ilvl w:val="0"/>
          <w:numId w:val="13"/>
        </w:numPr>
        <w:ind w:left="1486" w:right="532" w:firstLine="600"/>
        <w:jc w:val="left"/>
        <w:spacing w:before="44" w:after="0" w:line="694" w:lineRule="exact"/>
        <w:tabs>
          <w:tab w:val="left" w:pos="2518" w:leader="none"/>
          <w:tab w:val="left" w:pos="2806" w:leader="none"/>
          <w:tab w:val="left" w:pos="2807" w:leader="none"/>
          <w:tab w:val="left" w:pos="3091" w:leader="none"/>
          <w:tab w:val="left" w:pos="4597" w:leader="none"/>
          <w:tab w:val="left" w:pos="5639" w:leader="none"/>
          <w:tab w:val="left" w:pos="6847" w:leader="none"/>
          <w:tab w:val="left" w:pos="8571" w:leader="none"/>
          <w:tab w:val="left" w:pos="9382" w:leader="none"/>
        </w:tabs>
        <w:rPr>
          <w:sz w:val="28"/>
        </w:rPr>
      </w:pPr>
      <w:r>
        <w:rPr>
          <w:sz w:val="28"/>
        </w:rPr>
        <w:t xml:space="preserve">ПРАВЛЕНИЕ (БЮРО) МЕСТНОЙ ОРГАНИЗАЦИИ 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Статья</w:t>
        <w:tab/>
        <w:t xml:space="preserve">31.</w:t>
        <w:tab/>
        <w:t xml:space="preserve">Правление</w:t>
        <w:tab/>
        <w:t xml:space="preserve">(бюро)</w:t>
        <w:tab/>
        <w:t xml:space="preserve">местной</w:t>
        <w:tab/>
        <w:t xml:space="preserve">организации</w:t>
        <w:tab/>
        <w:t xml:space="preserve">ВОИ</w:t>
        <w:tab/>
      </w:r>
      <w:r>
        <w:rPr>
          <w:spacing w:val="-1"/>
          <w:sz w:val="28"/>
        </w:rPr>
        <w:t xml:space="preserve">является</w:t>
      </w:r>
      <w:r/>
    </w:p>
    <w:p>
      <w:pPr>
        <w:pStyle w:val="663"/>
        <w:ind w:left="777" w:firstLine="0"/>
        <w:spacing w:line="271" w:lineRule="exact"/>
      </w:pPr>
      <w:r>
        <w:t xml:space="preserve">постоянно</w:t>
      </w:r>
      <w:r>
        <w:rPr>
          <w:spacing w:val="103"/>
        </w:rPr>
        <w:t xml:space="preserve"> </w:t>
      </w:r>
      <w:r>
        <w:t xml:space="preserve">действующим  </w:t>
      </w:r>
      <w:r>
        <w:rPr>
          <w:spacing w:val="31"/>
        </w:rPr>
        <w:t xml:space="preserve"> </w:t>
      </w:r>
      <w:r>
        <w:t xml:space="preserve">коллегиальным  </w:t>
      </w:r>
      <w:r>
        <w:rPr>
          <w:spacing w:val="31"/>
        </w:rPr>
        <w:t xml:space="preserve"> </w:t>
      </w:r>
      <w:r>
        <w:t xml:space="preserve">руководящим  </w:t>
      </w:r>
      <w:r>
        <w:rPr>
          <w:spacing w:val="31"/>
        </w:rPr>
        <w:t xml:space="preserve"> </w:t>
      </w:r>
      <w:r>
        <w:t xml:space="preserve">органом  </w:t>
      </w:r>
      <w:r>
        <w:rPr>
          <w:spacing w:val="31"/>
        </w:rPr>
        <w:t xml:space="preserve"> </w:t>
      </w:r>
      <w:r>
        <w:t xml:space="preserve">местной</w:t>
      </w:r>
      <w:r/>
    </w:p>
    <w:p>
      <w:pPr>
        <w:spacing w:after="0" w:line="271" w:lineRule="exact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3"/>
        <w:ind w:right="530" w:firstLine="0"/>
        <w:spacing w:before="77" w:line="259" w:lineRule="auto"/>
      </w:pP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период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конференциями</w:t>
      </w:r>
      <w:r>
        <w:rPr>
          <w:spacing w:val="1"/>
        </w:rPr>
        <w:t xml:space="preserve"> </w:t>
      </w:r>
      <w:r>
        <w:t xml:space="preserve">(общими</w:t>
      </w:r>
      <w:r>
        <w:rPr>
          <w:spacing w:val="1"/>
        </w:rPr>
        <w:t xml:space="preserve"> </w:t>
      </w:r>
      <w:r>
        <w:t xml:space="preserve">собраниями)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28"/>
        <w:spacing w:line="259" w:lineRule="auto"/>
      </w:pPr>
      <w:r>
        <w:t xml:space="preserve">Статья 32. Правление (бюро) местной организации ВОИ избирается на</w:t>
      </w:r>
      <w:r>
        <w:rPr>
          <w:spacing w:val="1"/>
        </w:rPr>
        <w:t xml:space="preserve"> </w:t>
      </w:r>
      <w:r>
        <w:t xml:space="preserve">конференции (общем собрании) местной организации ВОИ, сроком на пять лет.</w:t>
      </w:r>
      <w:r>
        <w:rPr>
          <w:spacing w:val="-67"/>
        </w:rPr>
        <w:t xml:space="preserve"> </w:t>
      </w:r>
      <w:r>
        <w:t xml:space="preserve">Срок полномочий правления (бюро) местной организации ВОИ сохраняется до</w:t>
      </w:r>
      <w:r>
        <w:rPr>
          <w:spacing w:val="1"/>
        </w:rPr>
        <w:t xml:space="preserve"> </w:t>
      </w:r>
      <w:r>
        <w:t xml:space="preserve">избрания</w:t>
      </w:r>
      <w:r>
        <w:rPr>
          <w:spacing w:val="1"/>
        </w:rPr>
        <w:t xml:space="preserve"> </w:t>
      </w:r>
      <w:r>
        <w:t xml:space="preserve">нового</w:t>
      </w:r>
      <w:r>
        <w:rPr>
          <w:spacing w:val="1"/>
        </w:rPr>
        <w:t xml:space="preserve"> </w:t>
      </w:r>
      <w:r>
        <w:t xml:space="preserve">состава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Избрание нового состава правления (бюро) местной организации ВОИ должно</w:t>
      </w:r>
      <w:r>
        <w:rPr>
          <w:spacing w:val="1"/>
        </w:rPr>
        <w:t xml:space="preserve"> </w:t>
      </w:r>
      <w:r>
        <w:t xml:space="preserve">быть проведено не позднее шести месяцев с момента окончания пятилетнего</w:t>
      </w:r>
      <w:r>
        <w:rPr>
          <w:spacing w:val="1"/>
        </w:rPr>
        <w:t xml:space="preserve"> </w:t>
      </w:r>
      <w:r>
        <w:t xml:space="preserve">срока. Правление (бюро) местной организации ВОИ</w:t>
      </w:r>
      <w:r>
        <w:rPr>
          <w:spacing w:val="1"/>
        </w:rPr>
        <w:t xml:space="preserve"> </w:t>
      </w:r>
      <w:r>
        <w:t xml:space="preserve">подотчетно конференции</w:t>
      </w:r>
      <w:r>
        <w:rPr>
          <w:spacing w:val="1"/>
        </w:rPr>
        <w:t xml:space="preserve"> </w:t>
      </w:r>
      <w:r>
        <w:t xml:space="preserve">(общему собранию) местной организации ВОИ, проводит заседания не реже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-1"/>
        </w:rPr>
        <w:t xml:space="preserve"> </w:t>
      </w:r>
      <w:r>
        <w:t xml:space="preserve">раза</w:t>
      </w:r>
      <w:r>
        <w:rPr>
          <w:spacing w:val="-1"/>
        </w:rPr>
        <w:t xml:space="preserve"> </w:t>
      </w:r>
      <w:r>
        <w:t xml:space="preserve">в год.</w:t>
      </w:r>
      <w:r/>
    </w:p>
    <w:p>
      <w:pPr>
        <w:pStyle w:val="663"/>
        <w:ind w:right="528"/>
        <w:spacing w:line="259" w:lineRule="auto"/>
      </w:pPr>
      <w:r>
        <w:t xml:space="preserve">Заседания правления (бюро) местной организации ВОИ созываются по</w:t>
      </w:r>
      <w:r>
        <w:rPr>
          <w:spacing w:val="1"/>
        </w:rPr>
        <w:t xml:space="preserve"> </w:t>
      </w:r>
      <w:r>
        <w:t xml:space="preserve">письменному</w:t>
      </w:r>
      <w:r>
        <w:rPr>
          <w:spacing w:val="1"/>
        </w:rPr>
        <w:t xml:space="preserve"> </w:t>
      </w:r>
      <w:r>
        <w:t xml:space="preserve">предложению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 ВОИ, председателя местной организации ВОИ или по требованию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менее 1/3</w:t>
      </w:r>
      <w:r>
        <w:rPr>
          <w:spacing w:val="-1"/>
        </w:rPr>
        <w:t xml:space="preserve"> </w:t>
      </w:r>
      <w:r>
        <w:t xml:space="preserve">членов</w:t>
      </w:r>
      <w:r>
        <w:rPr>
          <w:spacing w:val="-1"/>
        </w:rPr>
        <w:t xml:space="preserve"> </w:t>
      </w:r>
      <w:r>
        <w:t xml:space="preserve">правления</w:t>
      </w:r>
      <w:r>
        <w:rPr>
          <w:spacing w:val="-2"/>
        </w:rPr>
        <w:t xml:space="preserve"> </w:t>
      </w:r>
      <w:r>
        <w:t xml:space="preserve">местной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663"/>
        <w:ind w:left="777" w:right="529"/>
        <w:spacing w:line="259" w:lineRule="auto"/>
      </w:pPr>
      <w:r>
        <w:t xml:space="preserve">Статья 33. Члены правления (бюро) избираются из председателя местной</w:t>
      </w:r>
      <w:r>
        <w:rPr>
          <w:spacing w:val="1"/>
        </w:rPr>
        <w:t xml:space="preserve"> </w:t>
      </w:r>
      <w:r>
        <w:t xml:space="preserve">организации ВОИ, председателей первичных ячеек ВОИ и из числа кандидатов,</w:t>
      </w:r>
      <w:r>
        <w:rPr>
          <w:spacing w:val="-67"/>
        </w:rPr>
        <w:t xml:space="preserve"> </w:t>
      </w:r>
      <w:r>
        <w:t xml:space="preserve">предложенных</w:t>
      </w:r>
      <w:r>
        <w:rPr>
          <w:spacing w:val="1"/>
        </w:rPr>
        <w:t xml:space="preserve"> </w:t>
      </w:r>
      <w:r>
        <w:t xml:space="preserve">председателем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Председатель</w:t>
      </w:r>
      <w:r>
        <w:rPr>
          <w:spacing w:val="1"/>
        </w:rPr>
        <w:t xml:space="preserve"> </w:t>
      </w:r>
      <w:r>
        <w:t xml:space="preserve">местной организации ВОИ имеет право предложить в состав правления 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кандидатур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7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Председатель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председательствует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заседаниях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68"/>
        </w:rPr>
        <w:t xml:space="preserve"> </w:t>
      </w:r>
      <w:r>
        <w:t xml:space="preserve">(бюро) местной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32"/>
        <w:spacing w:line="259" w:lineRule="auto"/>
      </w:pPr>
      <w:r>
        <w:t xml:space="preserve">Статья 34. К исключительной компетенции правления (бюро)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ВОИ</w:t>
      </w:r>
      <w:r>
        <w:rPr>
          <w:spacing w:val="-1"/>
        </w:rPr>
        <w:t xml:space="preserve"> </w:t>
      </w:r>
      <w:r>
        <w:t xml:space="preserve">относится:</w:t>
      </w:r>
      <w:r/>
    </w:p>
    <w:p>
      <w:pPr>
        <w:pStyle w:val="665"/>
        <w:numPr>
          <w:ilvl w:val="1"/>
          <w:numId w:val="3"/>
        </w:numPr>
        <w:ind w:left="778" w:right="529" w:firstLine="709"/>
        <w:jc w:val="both"/>
        <w:spacing w:before="0" w:after="0" w:line="259" w:lineRule="auto"/>
        <w:tabs>
          <w:tab w:val="left" w:pos="2370" w:leader="none"/>
        </w:tabs>
        <w:rPr>
          <w:sz w:val="28"/>
        </w:rPr>
      </w:pPr>
      <w:r>
        <w:rPr>
          <w:sz w:val="28"/>
        </w:rPr>
        <w:t xml:space="preserve"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собрания) 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3"/>
        </w:numPr>
        <w:ind w:left="777" w:right="531" w:firstLine="709"/>
        <w:jc w:val="both"/>
        <w:spacing w:before="0" w:after="0" w:line="259" w:lineRule="auto"/>
        <w:tabs>
          <w:tab w:val="left" w:pos="2254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созыве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3"/>
        </w:numPr>
        <w:ind w:left="777" w:right="528" w:firstLine="709"/>
        <w:jc w:val="both"/>
        <w:spacing w:before="0" w:after="0" w:line="259" w:lineRule="auto"/>
        <w:tabs>
          <w:tab w:val="left" w:pos="2129" w:leader="none"/>
        </w:tabs>
        <w:rPr>
          <w:sz w:val="28"/>
        </w:rPr>
      </w:pPr>
      <w:r>
        <w:rPr>
          <w:sz w:val="28"/>
        </w:rPr>
        <w:t xml:space="preserve">Принятие решений о норме представительства, дате, времени, месте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и проекте повестки дня 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(общего собрания) 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3"/>
        </w:numPr>
        <w:ind w:left="777" w:right="529" w:firstLine="709"/>
        <w:jc w:val="both"/>
        <w:spacing w:before="0" w:after="0" w:line="259" w:lineRule="auto"/>
        <w:tabs>
          <w:tab w:val="left" w:pos="2324" w:leader="none"/>
        </w:tabs>
        <w:rPr>
          <w:sz w:val="28"/>
        </w:rPr>
      </w:pPr>
      <w:r>
        <w:rPr>
          <w:sz w:val="28"/>
        </w:rPr>
        <w:t xml:space="preserve"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3"/>
        </w:numPr>
        <w:ind w:left="777" w:right="532" w:firstLine="709"/>
        <w:jc w:val="both"/>
        <w:spacing w:before="0" w:after="0" w:line="259" w:lineRule="auto"/>
        <w:tabs>
          <w:tab w:val="left" w:pos="2188" w:leader="none"/>
        </w:tabs>
        <w:rPr>
          <w:sz w:val="28"/>
        </w:rPr>
      </w:pPr>
      <w:r>
        <w:rPr>
          <w:sz w:val="28"/>
        </w:rPr>
        <w:t xml:space="preserve"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 (общему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собранию) местной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3"/>
        </w:numPr>
        <w:ind w:left="777" w:right="530" w:firstLine="709"/>
        <w:jc w:val="both"/>
        <w:spacing w:before="0" w:after="0" w:line="259" w:lineRule="auto"/>
        <w:tabs>
          <w:tab w:val="left" w:pos="2188" w:leader="none"/>
        </w:tabs>
        <w:rPr>
          <w:sz w:val="28"/>
        </w:rPr>
      </w:pPr>
      <w:r>
        <w:rPr>
          <w:sz w:val="28"/>
        </w:rPr>
        <w:t xml:space="preserve"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 (общему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собранию) местной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кандидате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jc w:val="both"/>
        <w:spacing w:after="0" w:line="259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>
        <w:rPr>
          <w:sz w:val="28"/>
        </w:rPr>
      </w:r>
      <w:r/>
    </w:p>
    <w:p>
      <w:pPr>
        <w:pStyle w:val="665"/>
        <w:numPr>
          <w:ilvl w:val="1"/>
          <w:numId w:val="3"/>
        </w:numPr>
        <w:ind w:left="778" w:right="524" w:firstLine="709"/>
        <w:jc w:val="both"/>
        <w:spacing w:before="75" w:after="0" w:line="240" w:lineRule="auto"/>
        <w:tabs>
          <w:tab w:val="left" w:pos="2215" w:leader="none"/>
        </w:tabs>
        <w:rPr>
          <w:sz w:val="28"/>
        </w:rPr>
      </w:pPr>
      <w:r>
        <w:rPr>
          <w:sz w:val="28"/>
        </w:rPr>
        <w:t xml:space="preserve">Заключение уполномоченным представителем правления 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ВОИ договора о добровольческой деятельности с 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3"/>
        </w:numPr>
        <w:ind w:left="778" w:right="530" w:firstLine="709"/>
        <w:jc w:val="both"/>
        <w:spacing w:before="2" w:after="0" w:line="259" w:lineRule="auto"/>
        <w:tabs>
          <w:tab w:val="left" w:pos="2154" w:leader="none"/>
        </w:tabs>
        <w:rPr>
          <w:sz w:val="28"/>
        </w:rPr>
      </w:pPr>
      <w:r>
        <w:rPr>
          <w:sz w:val="28"/>
        </w:rPr>
        <w:t xml:space="preserve">Принятие решений по проектам постановлений, решений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3"/>
        </w:numPr>
        <w:ind w:left="777" w:right="527" w:firstLine="709"/>
        <w:jc w:val="both"/>
        <w:spacing w:before="0" w:after="0" w:line="259" w:lineRule="auto"/>
        <w:tabs>
          <w:tab w:val="left" w:pos="2222" w:leader="none"/>
        </w:tabs>
        <w:rPr>
          <w:sz w:val="28"/>
        </w:rPr>
      </w:pPr>
      <w:r>
        <w:rPr>
          <w:sz w:val="28"/>
        </w:rPr>
        <w:t xml:space="preserve"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3"/>
        </w:numPr>
        <w:ind w:left="777" w:right="532" w:firstLine="709"/>
        <w:jc w:val="both"/>
        <w:spacing w:before="0" w:after="0" w:line="259" w:lineRule="auto"/>
        <w:tabs>
          <w:tab w:val="left" w:pos="2456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контрольно-ревизионными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3"/>
        <w:ind w:left="777" w:right="529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35.</w:t>
      </w:r>
      <w:r>
        <w:rPr>
          <w:spacing w:val="1"/>
        </w:rPr>
        <w:t xml:space="preserve"> </w:t>
      </w:r>
      <w:r>
        <w:t xml:space="preserve">Правление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7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принимать решения по</w:t>
      </w:r>
      <w:r>
        <w:rPr>
          <w:spacing w:val="1"/>
        </w:rPr>
        <w:t xml:space="preserve"> </w:t>
      </w:r>
      <w:r>
        <w:t xml:space="preserve">любым вопросам, не отнесенным к исключительной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ВОИ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настоящим Уставом.</w:t>
      </w:r>
      <w:r/>
    </w:p>
    <w:p>
      <w:pPr>
        <w:pStyle w:val="663"/>
        <w:ind w:left="0" w:firstLine="0"/>
        <w:jc w:val="left"/>
        <w:spacing w:before="11"/>
        <w:rPr>
          <w:sz w:val="29"/>
        </w:rPr>
      </w:pPr>
      <w:r>
        <w:rPr>
          <w:sz w:val="29"/>
        </w:rPr>
      </w:r>
      <w:r/>
    </w:p>
    <w:p>
      <w:pPr>
        <w:pStyle w:val="665"/>
        <w:numPr>
          <w:ilvl w:val="0"/>
          <w:numId w:val="13"/>
        </w:numPr>
        <w:ind w:left="3324" w:right="0" w:hanging="721"/>
        <w:jc w:val="left"/>
        <w:spacing w:before="0" w:after="0" w:line="240" w:lineRule="auto"/>
        <w:tabs>
          <w:tab w:val="left" w:pos="3324" w:leader="none"/>
          <w:tab w:val="left" w:pos="3325" w:leader="none"/>
        </w:tabs>
        <w:rPr>
          <w:sz w:val="28"/>
        </w:rPr>
      </w:pPr>
      <w:r>
        <w:rPr>
          <w:sz w:val="28"/>
        </w:rPr>
        <w:t xml:space="preserve">ПРЕЗИДИУМ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ВОИ</w:t>
      </w:r>
      <w:r/>
    </w:p>
    <w:p>
      <w:pPr>
        <w:pStyle w:val="663"/>
        <w:ind w:left="0" w:firstLine="0"/>
        <w:jc w:val="left"/>
        <w:spacing w:before="4"/>
        <w:rPr>
          <w:sz w:val="32"/>
        </w:rPr>
      </w:pPr>
      <w:r>
        <w:rPr>
          <w:sz w:val="32"/>
        </w:rPr>
      </w:r>
      <w:r/>
    </w:p>
    <w:p>
      <w:pPr>
        <w:pStyle w:val="663"/>
        <w:ind w:left="777" w:right="529"/>
        <w:spacing w:before="1"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36.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постоянно</w:t>
      </w:r>
      <w:r>
        <w:rPr>
          <w:spacing w:val="1"/>
        </w:rPr>
        <w:t xml:space="preserve"> </w:t>
      </w:r>
      <w:r>
        <w:t xml:space="preserve">действующим коллегиальным исполнительным органом местной 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избирается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сроком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пять</w:t>
      </w:r>
      <w:r>
        <w:rPr>
          <w:spacing w:val="1"/>
        </w:rPr>
        <w:t xml:space="preserve"> </w:t>
      </w:r>
      <w:r>
        <w:t xml:space="preserve">лет,</w:t>
      </w:r>
      <w:r>
        <w:rPr>
          <w:spacing w:val="1"/>
        </w:rPr>
        <w:t xml:space="preserve"> </w:t>
      </w:r>
      <w:r>
        <w:t xml:space="preserve">подотчётен</w:t>
      </w:r>
      <w:r>
        <w:rPr>
          <w:spacing w:val="1"/>
        </w:rPr>
        <w:t xml:space="preserve"> </w:t>
      </w:r>
      <w:r>
        <w:t xml:space="preserve">конференции,</w:t>
      </w:r>
      <w:r>
        <w:rPr>
          <w:spacing w:val="1"/>
        </w:rPr>
        <w:t xml:space="preserve"> </w:t>
      </w:r>
      <w:r>
        <w:t xml:space="preserve">правлению местной организации ВОИ. Срок полномочий президиума местной</w:t>
      </w:r>
      <w:r>
        <w:rPr>
          <w:spacing w:val="1"/>
        </w:rPr>
        <w:t xml:space="preserve"> </w:t>
      </w:r>
      <w:r>
        <w:t xml:space="preserve">организации ВОИ сохраняется до избрания нового состава президиума местной</w:t>
      </w:r>
      <w:r>
        <w:rPr>
          <w:spacing w:val="-67"/>
        </w:rPr>
        <w:t xml:space="preserve"> </w:t>
      </w:r>
      <w:r>
        <w:t xml:space="preserve">организации ВОИ. Избрание нового состава президиума местной организации</w:t>
      </w:r>
      <w:r>
        <w:rPr>
          <w:spacing w:val="1"/>
        </w:rPr>
        <w:t xml:space="preserve"> </w:t>
      </w:r>
      <w:r>
        <w:t xml:space="preserve">ВОИ должно быть проведено не позднее шести месяцев с момента окончания</w:t>
      </w:r>
      <w:r>
        <w:rPr>
          <w:spacing w:val="1"/>
        </w:rPr>
        <w:t xml:space="preserve"> </w:t>
      </w:r>
      <w:r>
        <w:t xml:space="preserve">пятилетнего</w:t>
      </w:r>
      <w:r>
        <w:rPr>
          <w:spacing w:val="-1"/>
        </w:rPr>
        <w:t xml:space="preserve"> </w:t>
      </w:r>
      <w:r>
        <w:t xml:space="preserve">срока.</w:t>
      </w:r>
      <w:r/>
    </w:p>
    <w:p>
      <w:pPr>
        <w:pStyle w:val="663"/>
        <w:ind w:left="777" w:right="530" w:firstLine="778"/>
        <w:spacing w:line="259" w:lineRule="auto"/>
      </w:pPr>
      <w:r>
        <w:t xml:space="preserve">Статья 37. Президиум местной организации ВОИ проводит заседания по</w:t>
      </w:r>
      <w:r>
        <w:rPr>
          <w:spacing w:val="1"/>
        </w:rPr>
        <w:t xml:space="preserve"> </w:t>
      </w:r>
      <w:r>
        <w:t xml:space="preserve">мере необходимости, но не реже трех раз в год. Заседание президиума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созывается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письменному</w:t>
      </w:r>
      <w:r>
        <w:rPr>
          <w:spacing w:val="1"/>
        </w:rPr>
        <w:t xml:space="preserve"> </w:t>
      </w:r>
      <w:r>
        <w:t xml:space="preserve">предложению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ВОИ, президиума региональной организации ВОИ, председателя региональной</w:t>
      </w:r>
      <w:r>
        <w:rPr>
          <w:spacing w:val="1"/>
        </w:rPr>
        <w:t xml:space="preserve"> </w:t>
      </w:r>
      <w:r>
        <w:t xml:space="preserve">организации ВОИ, председателя местной организации ВОИ или по требованию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1/3</w:t>
      </w:r>
      <w:r>
        <w:rPr>
          <w:spacing w:val="-1"/>
        </w:rPr>
        <w:t xml:space="preserve"> </w:t>
      </w:r>
      <w:r>
        <w:t xml:space="preserve">численного</w:t>
      </w:r>
      <w:r>
        <w:rPr>
          <w:spacing w:val="-2"/>
        </w:rPr>
        <w:t xml:space="preserve"> </w:t>
      </w:r>
      <w:r>
        <w:t xml:space="preserve">состава</w:t>
      </w:r>
      <w:r>
        <w:rPr>
          <w:spacing w:val="-1"/>
        </w:rPr>
        <w:t xml:space="preserve"> </w:t>
      </w:r>
      <w:r>
        <w:t xml:space="preserve">президиума</w:t>
      </w:r>
      <w:r>
        <w:rPr>
          <w:spacing w:val="-2"/>
        </w:rPr>
        <w:t xml:space="preserve"> </w:t>
      </w:r>
      <w:r>
        <w:t xml:space="preserve">местной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-3"/>
        </w:rPr>
        <w:t xml:space="preserve"> </w:t>
      </w:r>
      <w:r>
        <w:t xml:space="preserve">ВОИ.</w:t>
      </w:r>
      <w:r/>
    </w:p>
    <w:p>
      <w:pPr>
        <w:pStyle w:val="663"/>
        <w:ind w:left="777" w:right="528" w:firstLine="779"/>
        <w:spacing w:line="259" w:lineRule="auto"/>
      </w:pPr>
      <w:r>
        <w:t xml:space="preserve">Статья 38. Члены президиума местной организации</w:t>
      </w:r>
      <w:r>
        <w:rPr>
          <w:spacing w:val="1"/>
        </w:rPr>
        <w:t xml:space="preserve"> </w:t>
      </w:r>
      <w:r>
        <w:t xml:space="preserve">ВОИ избираются из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кандидатов,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1"/>
        </w:rPr>
        <w:t xml:space="preserve"> </w:t>
      </w:r>
      <w:r>
        <w:t xml:space="preserve">председателем местной организации ВОИ.</w:t>
      </w:r>
      <w:r>
        <w:rPr>
          <w:spacing w:val="1"/>
        </w:rPr>
        <w:t xml:space="preserve"> </w:t>
      </w:r>
      <w:r>
        <w:t xml:space="preserve">Председатель местной организации</w:t>
      </w:r>
      <w:r>
        <w:rPr>
          <w:spacing w:val="1"/>
        </w:rPr>
        <w:t xml:space="preserve"> </w:t>
      </w:r>
      <w:r>
        <w:t xml:space="preserve">ВОИ имеет право предложить в состав президиума</w:t>
      </w:r>
      <w:r>
        <w:rPr>
          <w:spacing w:val="1"/>
        </w:rPr>
        <w:t xml:space="preserve"> </w:t>
      </w:r>
      <w:r>
        <w:t xml:space="preserve">не более 6 кандидатур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Председатель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руководство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left="777" w:right="533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39.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-67"/>
        </w:rPr>
        <w:t xml:space="preserve"> </w:t>
      </w:r>
      <w:r>
        <w:t xml:space="preserve">относится:</w:t>
      </w:r>
      <w:r/>
    </w:p>
    <w:p>
      <w:pPr>
        <w:spacing w:after="0" w:line="259" w:lineRule="auto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5"/>
        <w:numPr>
          <w:ilvl w:val="1"/>
          <w:numId w:val="2"/>
        </w:numPr>
        <w:ind w:left="778" w:right="532" w:firstLine="709"/>
        <w:jc w:val="both"/>
        <w:spacing w:before="77" w:after="0" w:line="259" w:lineRule="auto"/>
        <w:tabs>
          <w:tab w:val="left" w:pos="2183" w:leader="none"/>
        </w:tabs>
        <w:rPr>
          <w:sz w:val="28"/>
        </w:rPr>
      </w:pPr>
      <w:r>
        <w:rPr>
          <w:sz w:val="28"/>
        </w:rPr>
        <w:t xml:space="preserve">Внесение предложений правлению местной организации ВОИ 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устава 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2"/>
        </w:numPr>
        <w:ind w:left="778" w:right="528" w:firstLine="709"/>
        <w:jc w:val="both"/>
        <w:spacing w:before="0" w:after="0" w:line="259" w:lineRule="auto"/>
        <w:tabs>
          <w:tab w:val="left" w:pos="2195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созыве внеочередной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собрания) местной организации ВОИ, норме представительства, дате,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 проведения и проекте повестки дня внеочередной конференции (общего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местной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2"/>
        </w:numPr>
        <w:ind w:left="778" w:right="527" w:firstLine="709"/>
        <w:jc w:val="both"/>
        <w:spacing w:before="0" w:after="0" w:line="259" w:lineRule="auto"/>
        <w:tabs>
          <w:tab w:val="left" w:pos="2195" w:leader="none"/>
        </w:tabs>
        <w:rPr>
          <w:sz w:val="28"/>
        </w:rPr>
      </w:pPr>
      <w:r>
        <w:rPr>
          <w:sz w:val="28"/>
        </w:rPr>
        <w:t xml:space="preserve">Принятие решений по проектам постановлений, решений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(бюро)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2"/>
        </w:numPr>
        <w:ind w:left="778" w:right="529" w:firstLine="709"/>
        <w:jc w:val="both"/>
        <w:spacing w:before="0" w:after="0" w:line="259" w:lineRule="auto"/>
        <w:tabs>
          <w:tab w:val="left" w:pos="2195" w:leader="none"/>
        </w:tabs>
        <w:rPr>
          <w:sz w:val="28"/>
        </w:rPr>
      </w:pPr>
      <w:r>
        <w:rPr>
          <w:sz w:val="28"/>
        </w:rPr>
        <w:t xml:space="preserve">Принятие решений по результатам рассмотрения отчетов о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первичных ячеек ВОИ.</w:t>
      </w:r>
      <w:r/>
    </w:p>
    <w:p>
      <w:pPr>
        <w:pStyle w:val="665"/>
        <w:numPr>
          <w:ilvl w:val="1"/>
          <w:numId w:val="2"/>
        </w:numPr>
        <w:ind w:left="2187" w:right="0" w:hanging="700"/>
        <w:jc w:val="both"/>
        <w:spacing w:before="0" w:after="0" w:line="321" w:lineRule="exact"/>
        <w:tabs>
          <w:tab w:val="left" w:pos="2188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2"/>
        </w:numPr>
        <w:ind w:left="2117" w:right="0" w:hanging="631"/>
        <w:jc w:val="both"/>
        <w:spacing w:before="24" w:after="0" w:line="240" w:lineRule="auto"/>
        <w:tabs>
          <w:tab w:val="left" w:pos="2118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первичной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ячейки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2"/>
        </w:numPr>
        <w:ind w:left="778" w:right="529" w:firstLine="709"/>
        <w:jc w:val="both"/>
        <w:spacing w:before="24" w:after="0" w:line="259" w:lineRule="auto"/>
        <w:tabs>
          <w:tab w:val="left" w:pos="2310" w:leader="none"/>
        </w:tabs>
        <w:rPr>
          <w:sz w:val="28"/>
        </w:rPr>
      </w:pPr>
      <w:r>
        <w:rPr>
          <w:sz w:val="28"/>
        </w:rPr>
        <w:t xml:space="preserve"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 не относится к компетенции конференции местной организации 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(бюро),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председателя 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3"/>
        <w:ind w:right="532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40.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решения по любым вопросам, не отнесенным к исключительной компетенции</w:t>
      </w:r>
      <w:r>
        <w:rPr>
          <w:spacing w:val="1"/>
        </w:rPr>
        <w:t xml:space="preserve"> </w:t>
      </w:r>
      <w:r>
        <w:t xml:space="preserve">конференции, правления, компетенции председателя местной организации ВОИ</w:t>
      </w:r>
      <w:r>
        <w:rPr>
          <w:spacing w:val="-6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 настоящим Уставом.</w:t>
      </w:r>
      <w:r/>
    </w:p>
    <w:p>
      <w:pPr>
        <w:ind w:left="778" w:right="529" w:firstLine="709"/>
        <w:jc w:val="both"/>
        <w:spacing w:before="0" w:line="259" w:lineRule="auto"/>
        <w:rPr>
          <w:i/>
          <w:sz w:val="28"/>
        </w:rPr>
      </w:pP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избирается,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(бюро)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</w:t>
      </w:r>
      <w:r>
        <w:rPr>
          <w:i/>
          <w:sz w:val="28"/>
        </w:rPr>
        <w:t xml:space="preserve"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отражается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протоколе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конференции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(общем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собрании) местной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организации ВОИ.)</w:t>
      </w:r>
      <w:r/>
    </w:p>
    <w:p>
      <w:pPr>
        <w:pStyle w:val="663"/>
        <w:ind w:left="0" w:firstLine="0"/>
        <w:jc w:val="left"/>
        <w:rPr>
          <w:i/>
          <w:sz w:val="30"/>
        </w:rPr>
      </w:pPr>
      <w:r>
        <w:rPr>
          <w:i/>
          <w:sz w:val="30"/>
        </w:rPr>
      </w:r>
      <w:r/>
    </w:p>
    <w:p>
      <w:pPr>
        <w:pStyle w:val="665"/>
        <w:numPr>
          <w:ilvl w:val="0"/>
          <w:numId w:val="13"/>
        </w:numPr>
        <w:ind w:left="3099" w:right="0" w:hanging="721"/>
        <w:jc w:val="left"/>
        <w:spacing w:before="1" w:after="0" w:line="240" w:lineRule="auto"/>
        <w:tabs>
          <w:tab w:val="left" w:pos="3099" w:leader="none"/>
          <w:tab w:val="left" w:pos="3100" w:leader="none"/>
        </w:tabs>
        <w:rPr>
          <w:sz w:val="28"/>
        </w:rPr>
      </w:pPr>
      <w:r>
        <w:rPr>
          <w:sz w:val="28"/>
        </w:rPr>
        <w:t xml:space="preserve"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ВОИ</w:t>
      </w:r>
      <w:r/>
    </w:p>
    <w:p>
      <w:pPr>
        <w:pStyle w:val="663"/>
        <w:ind w:left="0" w:firstLine="0"/>
        <w:jc w:val="left"/>
        <w:spacing w:before="4"/>
        <w:rPr>
          <w:sz w:val="32"/>
        </w:rPr>
      </w:pPr>
      <w:r>
        <w:rPr>
          <w:sz w:val="32"/>
        </w:rPr>
      </w:r>
      <w:r/>
    </w:p>
    <w:p>
      <w:pPr>
        <w:pStyle w:val="663"/>
        <w:ind w:right="527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41.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руководства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1"/>
        </w:rPr>
        <w:t xml:space="preserve"> </w:t>
      </w:r>
      <w:r>
        <w:t xml:space="preserve">местной организации ВОИ избирается единоличный исполнительный орган –</w:t>
      </w:r>
      <w:r>
        <w:rPr>
          <w:spacing w:val="1"/>
        </w:rPr>
        <w:t xml:space="preserve"> </w:t>
      </w:r>
      <w:r>
        <w:t xml:space="preserve">председатель местной организации ВОИ. Председатель местной организации</w:t>
      </w:r>
      <w:r>
        <w:rPr>
          <w:spacing w:val="1"/>
        </w:rPr>
        <w:t xml:space="preserve"> </w:t>
      </w:r>
      <w:r>
        <w:t xml:space="preserve">ВОИ избирается конференцией (общим собранием) местной организации ВОИ,</w:t>
      </w:r>
      <w:r>
        <w:rPr>
          <w:spacing w:val="1"/>
        </w:rPr>
        <w:t xml:space="preserve"> </w:t>
      </w:r>
      <w:r>
        <w:t xml:space="preserve">сроком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пять</w:t>
      </w:r>
      <w:r>
        <w:rPr>
          <w:spacing w:val="1"/>
        </w:rPr>
        <w:t xml:space="preserve"> </w:t>
      </w:r>
      <w:r>
        <w:t xml:space="preserve">лет,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полномочия</w:t>
      </w:r>
      <w:r>
        <w:rPr>
          <w:spacing w:val="1"/>
        </w:rPr>
        <w:t xml:space="preserve"> </w:t>
      </w:r>
      <w:r>
        <w:t xml:space="preserve">сохраняются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избрания</w:t>
      </w:r>
      <w:r>
        <w:rPr>
          <w:spacing w:val="1"/>
        </w:rPr>
        <w:t xml:space="preserve"> </w:t>
      </w:r>
      <w:r>
        <w:t xml:space="preserve">следующего</w:t>
      </w:r>
      <w:r>
        <w:rPr>
          <w:spacing w:val="-67"/>
        </w:rPr>
        <w:t xml:space="preserve"> </w:t>
      </w:r>
      <w:r>
        <w:t xml:space="preserve">председателя.</w:t>
      </w:r>
      <w:r>
        <w:rPr>
          <w:spacing w:val="1"/>
        </w:rPr>
        <w:t xml:space="preserve"> </w:t>
      </w:r>
      <w:r>
        <w:t xml:space="preserve">Избрание</w:t>
      </w:r>
      <w:r>
        <w:rPr>
          <w:spacing w:val="1"/>
        </w:rPr>
        <w:t xml:space="preserve"> </w:t>
      </w:r>
      <w:r>
        <w:t xml:space="preserve">нового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7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проведено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позднее</w:t>
      </w:r>
      <w:r>
        <w:rPr>
          <w:spacing w:val="1"/>
        </w:rPr>
        <w:t xml:space="preserve"> </w:t>
      </w:r>
      <w:r>
        <w:t xml:space="preserve">шести</w:t>
      </w:r>
      <w:r>
        <w:rPr>
          <w:spacing w:val="1"/>
        </w:rPr>
        <w:t xml:space="preserve"> </w:t>
      </w:r>
      <w:r>
        <w:t xml:space="preserve">месяцев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момента</w:t>
      </w:r>
      <w:r>
        <w:rPr>
          <w:spacing w:val="1"/>
        </w:rPr>
        <w:t xml:space="preserve"> </w:t>
      </w:r>
      <w:r>
        <w:t xml:space="preserve">окончания</w:t>
      </w:r>
      <w:r>
        <w:rPr>
          <w:spacing w:val="1"/>
        </w:rPr>
        <w:t xml:space="preserve"> </w:t>
      </w:r>
      <w:r>
        <w:t xml:space="preserve">пятилетнего</w:t>
      </w:r>
      <w:r>
        <w:rPr>
          <w:spacing w:val="-1"/>
        </w:rPr>
        <w:t xml:space="preserve"> </w:t>
      </w:r>
      <w:r>
        <w:t xml:space="preserve">срока.</w:t>
      </w:r>
      <w:r/>
    </w:p>
    <w:p>
      <w:pPr>
        <w:pStyle w:val="663"/>
        <w:ind w:left="777" w:right="530"/>
        <w:spacing w:line="259" w:lineRule="auto"/>
      </w:pPr>
      <w:r>
        <w:t xml:space="preserve">Статья 42. Председатель местной организации ВОИ избирается в состав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подотчетен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правлению</w:t>
      </w:r>
      <w:r>
        <w:rPr>
          <w:spacing w:val="2"/>
        </w:rPr>
        <w:t xml:space="preserve"> </w:t>
      </w:r>
      <w:r>
        <w:t xml:space="preserve">(бюро)</w:t>
      </w:r>
      <w:r>
        <w:rPr>
          <w:spacing w:val="-1"/>
        </w:rPr>
        <w:t xml:space="preserve"> </w:t>
      </w:r>
      <w:r>
        <w:t xml:space="preserve">местной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left="777" w:right="530"/>
        <w:spacing w:line="259" w:lineRule="auto"/>
      </w:pPr>
      <w:r>
        <w:t xml:space="preserve">Кандидаты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должность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информируют делегатов конференции (общего собрания) местной 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своих</w:t>
      </w:r>
      <w:r>
        <w:rPr>
          <w:spacing w:val="1"/>
        </w:rPr>
        <w:t xml:space="preserve"> </w:t>
      </w:r>
      <w:r>
        <w:t xml:space="preserve">предложениях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включения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приоритетные</w:t>
      </w:r>
      <w:r>
        <w:rPr>
          <w:spacing w:val="30"/>
        </w:rPr>
        <w:t xml:space="preserve"> </w:t>
      </w:r>
      <w:r>
        <w:t xml:space="preserve">направления</w:t>
      </w:r>
      <w:r>
        <w:rPr>
          <w:spacing w:val="30"/>
        </w:rPr>
        <w:t xml:space="preserve"> </w:t>
      </w:r>
      <w:r>
        <w:t xml:space="preserve">деятельности</w:t>
      </w:r>
      <w:r>
        <w:rPr>
          <w:spacing w:val="32"/>
        </w:rPr>
        <w:t xml:space="preserve"> </w:t>
      </w:r>
      <w:r>
        <w:t xml:space="preserve">местной</w:t>
      </w:r>
      <w:r>
        <w:rPr>
          <w:spacing w:val="30"/>
        </w:rPr>
        <w:t xml:space="preserve"> </w:t>
      </w:r>
      <w:r>
        <w:t xml:space="preserve">организации</w:t>
      </w:r>
      <w:r>
        <w:rPr>
          <w:spacing w:val="30"/>
        </w:rPr>
        <w:t xml:space="preserve"> </w:t>
      </w:r>
      <w:r>
        <w:t xml:space="preserve">ВОИ</w:t>
      </w:r>
      <w:r>
        <w:rPr>
          <w:spacing w:val="30"/>
        </w:rPr>
        <w:t xml:space="preserve"> </w:t>
      </w:r>
      <w:r>
        <w:t xml:space="preserve">на</w:t>
      </w:r>
      <w:r/>
    </w:p>
    <w:p>
      <w:pPr>
        <w:spacing w:after="0" w:line="259" w:lineRule="auto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3"/>
        <w:ind w:right="528" w:firstLine="0"/>
        <w:spacing w:before="77" w:line="259" w:lineRule="auto"/>
      </w:pPr>
      <w:r>
        <w:t xml:space="preserve">следующий</w:t>
      </w:r>
      <w:r>
        <w:rPr>
          <w:spacing w:val="1"/>
        </w:rPr>
        <w:t xml:space="preserve"> </w:t>
      </w:r>
      <w:r>
        <w:t xml:space="preserve">период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очередной</w:t>
      </w:r>
      <w:r>
        <w:rPr>
          <w:spacing w:val="1"/>
        </w:rPr>
        <w:t xml:space="preserve"> </w:t>
      </w:r>
      <w:r>
        <w:t xml:space="preserve">отчетно-выборной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-1"/>
        </w:rPr>
        <w:t xml:space="preserve"> </w:t>
      </w:r>
      <w:r>
        <w:t xml:space="preserve">местной 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28"/>
        <w:spacing w:line="259" w:lineRule="auto"/>
      </w:pPr>
      <w:r>
        <w:t xml:space="preserve">Кандидаты</w:t>
      </w:r>
      <w:r>
        <w:rPr>
          <w:spacing w:val="1"/>
        </w:rPr>
        <w:t xml:space="preserve"> </w:t>
      </w:r>
      <w:r>
        <w:t xml:space="preserve">дают</w:t>
      </w:r>
      <w:r>
        <w:rPr>
          <w:spacing w:val="1"/>
        </w:rPr>
        <w:t xml:space="preserve"> </w:t>
      </w:r>
      <w:r>
        <w:t xml:space="preserve">письменное</w:t>
      </w:r>
      <w:r>
        <w:rPr>
          <w:spacing w:val="1"/>
        </w:rPr>
        <w:t xml:space="preserve"> </w:t>
      </w:r>
      <w:r>
        <w:t xml:space="preserve">согласие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выдвижение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должность</w:t>
      </w:r>
      <w:r>
        <w:rPr>
          <w:spacing w:val="1"/>
        </w:rPr>
        <w:t xml:space="preserve"> </w:t>
      </w:r>
      <w:r>
        <w:t xml:space="preserve">председателя местной организации ВОИ до заседания конференции (общего</w:t>
      </w:r>
      <w:r>
        <w:rPr>
          <w:spacing w:val="1"/>
        </w:rPr>
        <w:t xml:space="preserve"> </w:t>
      </w:r>
      <w:r>
        <w:t xml:space="preserve">собрания) местной организации ВОИ, после ознакомления с текстом договора о</w:t>
      </w:r>
      <w:r>
        <w:rPr>
          <w:spacing w:val="-67"/>
        </w:rPr>
        <w:t xml:space="preserve"> </w:t>
      </w:r>
      <w:r>
        <w:t xml:space="preserve">добровольческой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согласия</w:t>
      </w:r>
      <w:r>
        <w:rPr>
          <w:spacing w:val="1"/>
        </w:rPr>
        <w:t xml:space="preserve"> </w:t>
      </w:r>
      <w:r>
        <w:t xml:space="preserve">подписать</w:t>
      </w:r>
      <w:r>
        <w:rPr>
          <w:spacing w:val="1"/>
        </w:rPr>
        <w:t xml:space="preserve"> </w:t>
      </w:r>
      <w:r>
        <w:t xml:space="preserve">данный</w:t>
      </w:r>
      <w:r>
        <w:rPr>
          <w:spacing w:val="1"/>
        </w:rPr>
        <w:t xml:space="preserve"> </w:t>
      </w:r>
      <w:r>
        <w:t xml:space="preserve">договор.</w:t>
      </w:r>
      <w:r>
        <w:rPr>
          <w:spacing w:val="1"/>
        </w:rPr>
        <w:t xml:space="preserve"> </w:t>
      </w:r>
      <w:r>
        <w:t xml:space="preserve">Договор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председателем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заключает</w:t>
      </w:r>
      <w:r>
        <w:rPr>
          <w:spacing w:val="1"/>
        </w:rPr>
        <w:t xml:space="preserve"> </w:t>
      </w:r>
      <w:r>
        <w:t xml:space="preserve">уполномоченный</w:t>
      </w:r>
      <w:r>
        <w:rPr>
          <w:spacing w:val="-2"/>
        </w:rPr>
        <w:t xml:space="preserve"> </w:t>
      </w:r>
      <w:r>
        <w:t xml:space="preserve">член</w:t>
      </w:r>
      <w:r>
        <w:rPr>
          <w:spacing w:val="-2"/>
        </w:rPr>
        <w:t xml:space="preserve"> </w:t>
      </w:r>
      <w:r>
        <w:t xml:space="preserve">правления (бюро)</w:t>
      </w:r>
      <w:r>
        <w:rPr>
          <w:spacing w:val="-11"/>
        </w:rPr>
        <w:t xml:space="preserve"> </w:t>
      </w:r>
      <w:r>
        <w:t xml:space="preserve">местной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30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43. Председатель местной организации ВОИ избирается из числа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состоящих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учете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положительный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рекомендации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-67"/>
        </w:rPr>
        <w:t xml:space="preserve"> </w:t>
      </w:r>
      <w:r>
        <w:t xml:space="preserve">вышестоящей региональной организации ВОИ или правления (бюро)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ВОИ,</w:t>
      </w:r>
      <w:r>
        <w:rPr>
          <w:spacing w:val="-1"/>
        </w:rPr>
        <w:t xml:space="preserve"> </w:t>
      </w:r>
      <w:r>
        <w:t xml:space="preserve">или 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68"/>
        </w:rPr>
        <w:t xml:space="preserve"> </w:t>
      </w:r>
      <w:r>
        <w:t xml:space="preserve">1/3 первичных</w:t>
      </w:r>
      <w:r>
        <w:rPr>
          <w:spacing w:val="-1"/>
        </w:rPr>
        <w:t xml:space="preserve"> </w:t>
      </w:r>
      <w:r>
        <w:t xml:space="preserve">ячеек ВОИ.</w:t>
      </w:r>
      <w:r/>
    </w:p>
    <w:p>
      <w:pPr>
        <w:pStyle w:val="663"/>
        <w:ind w:right="529"/>
        <w:spacing w:line="259" w:lineRule="auto"/>
      </w:pPr>
      <w:r>
        <w:t xml:space="preserve">Статья 44. Председатель местной организации ВОИ может избираться</w:t>
      </w:r>
      <w:r>
        <w:rPr>
          <w:spacing w:val="1"/>
        </w:rPr>
        <w:t xml:space="preserve"> </w:t>
      </w:r>
      <w:r>
        <w:t xml:space="preserve">неограниченное количество раз. Решение об избрании председателя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3/5</w:t>
      </w:r>
      <w:r>
        <w:rPr>
          <w:spacing w:val="1"/>
        </w:rPr>
        <w:t xml:space="preserve"> </w:t>
      </w:r>
      <w:r>
        <w:t xml:space="preserve">голосов</w:t>
      </w:r>
      <w:r>
        <w:rPr>
          <w:spacing w:val="1"/>
        </w:rPr>
        <w:t xml:space="preserve"> </w:t>
      </w:r>
      <w:r>
        <w:t xml:space="preserve">делегатов</w:t>
      </w:r>
      <w:r>
        <w:rPr>
          <w:spacing w:val="1"/>
        </w:rPr>
        <w:t xml:space="preserve"> </w:t>
      </w:r>
      <w:r>
        <w:t xml:space="preserve">(участников</w:t>
      </w:r>
      <w:r>
        <w:rPr>
          <w:spacing w:val="-67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собрания),</w:t>
      </w:r>
      <w:r>
        <w:rPr>
          <w:spacing w:val="1"/>
        </w:rPr>
        <w:t xml:space="preserve"> </w:t>
      </w:r>
      <w:r>
        <w:t xml:space="preserve">присутствующих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(общем</w:t>
      </w:r>
      <w:r>
        <w:rPr>
          <w:spacing w:val="71"/>
        </w:rPr>
        <w:t xml:space="preserve"> </w:t>
      </w:r>
      <w:r>
        <w:t xml:space="preserve">собрании)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избрании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 ВОИ, отработавшего два и более срока подряд, принимается 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43"/>
        </w:rPr>
        <w:t xml:space="preserve"> </w:t>
      </w:r>
      <w:r>
        <w:t xml:space="preserve">2/3</w:t>
      </w:r>
      <w:r>
        <w:rPr>
          <w:spacing w:val="45"/>
        </w:rPr>
        <w:t xml:space="preserve"> </w:t>
      </w:r>
      <w:r>
        <w:t xml:space="preserve">голосов</w:t>
      </w:r>
      <w:r>
        <w:rPr>
          <w:spacing w:val="43"/>
        </w:rPr>
        <w:t xml:space="preserve"> </w:t>
      </w:r>
      <w:r>
        <w:t xml:space="preserve">делегатов</w:t>
      </w:r>
      <w:r>
        <w:rPr>
          <w:spacing w:val="44"/>
        </w:rPr>
        <w:t xml:space="preserve"> </w:t>
      </w:r>
      <w:r>
        <w:t xml:space="preserve">(участников</w:t>
      </w:r>
      <w:r>
        <w:rPr>
          <w:spacing w:val="43"/>
        </w:rPr>
        <w:t xml:space="preserve"> </w:t>
      </w:r>
      <w:r>
        <w:t xml:space="preserve">общего</w:t>
      </w:r>
      <w:r>
        <w:rPr>
          <w:spacing w:val="45"/>
        </w:rPr>
        <w:t xml:space="preserve"> </w:t>
      </w:r>
      <w:r>
        <w:t xml:space="preserve">собрания),</w:t>
      </w:r>
      <w:r>
        <w:rPr>
          <w:spacing w:val="43"/>
        </w:rPr>
        <w:t xml:space="preserve"> </w:t>
      </w:r>
      <w:r>
        <w:t xml:space="preserve">присутствующих</w:t>
      </w:r>
      <w:r>
        <w:rPr>
          <w:spacing w:val="-67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(общем</w:t>
      </w:r>
      <w:r>
        <w:rPr>
          <w:spacing w:val="1"/>
        </w:rPr>
        <w:t xml:space="preserve"> </w:t>
      </w:r>
      <w:r>
        <w:t xml:space="preserve">собрании)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Срок</w:t>
      </w:r>
      <w:r>
        <w:rPr>
          <w:spacing w:val="1"/>
        </w:rPr>
        <w:t xml:space="preserve"> </w:t>
      </w:r>
      <w:r>
        <w:t xml:space="preserve">полномочий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избранного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внеочередной конференции (общем собрании) местной организации</w:t>
      </w:r>
      <w:r>
        <w:rPr>
          <w:spacing w:val="1"/>
        </w:rPr>
        <w:t xml:space="preserve"> </w:t>
      </w:r>
      <w:r>
        <w:t xml:space="preserve">ВОИ, не</w:t>
      </w:r>
      <w:r>
        <w:rPr>
          <w:spacing w:val="1"/>
        </w:rPr>
        <w:t xml:space="preserve"> </w:t>
      </w:r>
      <w:r>
        <w:t xml:space="preserve">включается</w:t>
      </w:r>
      <w:r>
        <w:rPr>
          <w:spacing w:val="-2"/>
        </w:rPr>
        <w:t xml:space="preserve"> </w:t>
      </w:r>
      <w:r>
        <w:t xml:space="preserve">в общий срок</w:t>
      </w:r>
      <w:r>
        <w:rPr>
          <w:spacing w:val="-1"/>
        </w:rPr>
        <w:t xml:space="preserve"> </w:t>
      </w:r>
      <w:r>
        <w:t xml:space="preserve">его полномочий.</w:t>
      </w:r>
      <w:r/>
    </w:p>
    <w:p>
      <w:pPr>
        <w:pStyle w:val="663"/>
        <w:ind w:right="531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45.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относится:</w:t>
      </w:r>
      <w:r/>
    </w:p>
    <w:p>
      <w:pPr>
        <w:pStyle w:val="665"/>
        <w:numPr>
          <w:ilvl w:val="1"/>
          <w:numId w:val="1"/>
        </w:numPr>
        <w:ind w:left="778" w:right="530" w:firstLine="709"/>
        <w:jc w:val="both"/>
        <w:spacing w:before="0" w:after="0" w:line="259" w:lineRule="auto"/>
        <w:tabs>
          <w:tab w:val="left" w:pos="2240" w:leader="none"/>
        </w:tabs>
        <w:rPr>
          <w:sz w:val="28"/>
        </w:rPr>
      </w:pPr>
      <w:r>
        <w:rPr>
          <w:sz w:val="28"/>
        </w:rPr>
        <w:t xml:space="preserve"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5"/>
        <w:numPr>
          <w:ilvl w:val="1"/>
          <w:numId w:val="1"/>
        </w:numPr>
        <w:ind w:left="778" w:right="528" w:firstLine="709"/>
        <w:jc w:val="both"/>
        <w:spacing w:before="0" w:after="0" w:line="259" w:lineRule="auto"/>
        <w:tabs>
          <w:tab w:val="left" w:pos="2365" w:leader="none"/>
        </w:tabs>
        <w:rPr>
          <w:sz w:val="28"/>
        </w:rPr>
      </w:pPr>
      <w:r>
        <w:rPr>
          <w:sz w:val="28"/>
        </w:rPr>
        <w:t xml:space="preserve"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доверенности в отношениях со всеми юридическими лицами и гражданами,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органах государственной власти и местного самоуправления, судебных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органах.</w:t>
      </w:r>
      <w:r/>
    </w:p>
    <w:p>
      <w:pPr>
        <w:pStyle w:val="665"/>
        <w:numPr>
          <w:ilvl w:val="1"/>
          <w:numId w:val="1"/>
        </w:numPr>
        <w:ind w:left="777" w:right="530" w:firstLine="709"/>
        <w:jc w:val="both"/>
        <w:spacing w:before="0" w:after="0" w:line="259" w:lineRule="auto"/>
        <w:tabs>
          <w:tab w:val="left" w:pos="2281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созыве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председательствующего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заседаниях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(бюро),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665"/>
        <w:numPr>
          <w:ilvl w:val="1"/>
          <w:numId w:val="1"/>
        </w:numPr>
        <w:ind w:left="777" w:right="530" w:firstLine="709"/>
        <w:jc w:val="both"/>
        <w:spacing w:before="0" w:after="0" w:line="259" w:lineRule="auto"/>
        <w:tabs>
          <w:tab w:val="left" w:pos="2384" w:leader="none"/>
        </w:tabs>
        <w:rPr>
          <w:sz w:val="28"/>
        </w:rPr>
      </w:pPr>
      <w:r>
        <w:rPr>
          <w:sz w:val="28"/>
        </w:rPr>
        <w:t xml:space="preserve"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собранию)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ВОИ.</w:t>
      </w:r>
      <w:r/>
    </w:p>
    <w:p>
      <w:pPr>
        <w:pStyle w:val="663"/>
        <w:ind w:left="777" w:right="529"/>
        <w:spacing w:line="259" w:lineRule="auto"/>
      </w:pPr>
      <w:r>
        <w:t xml:space="preserve">45.7.</w:t>
      </w:r>
      <w:r>
        <w:rPr>
          <w:spacing w:val="1"/>
        </w:rPr>
        <w:t xml:space="preserve"> </w:t>
      </w:r>
      <w:r>
        <w:t xml:space="preserve">Назначение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освобождение</w:t>
      </w:r>
      <w:r>
        <w:rPr>
          <w:spacing w:val="1"/>
        </w:rPr>
        <w:t xml:space="preserve"> </w:t>
      </w:r>
      <w:r>
        <w:t xml:space="preserve">заместителей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распределение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заместителями</w:t>
      </w:r>
      <w:r>
        <w:rPr>
          <w:spacing w:val="1"/>
        </w:rPr>
        <w:t xml:space="preserve"> </w:t>
      </w:r>
      <w:r>
        <w:t xml:space="preserve">председателя местной организации ВОИ и временная передача заместителю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7"/>
        </w:rPr>
        <w:t xml:space="preserve"> </w:t>
      </w:r>
      <w:r>
        <w:t xml:space="preserve">местной</w:t>
      </w:r>
      <w:r>
        <w:rPr>
          <w:spacing w:val="16"/>
        </w:rPr>
        <w:t xml:space="preserve"> </w:t>
      </w:r>
      <w:r>
        <w:t xml:space="preserve">организации</w:t>
      </w:r>
      <w:r>
        <w:rPr>
          <w:spacing w:val="17"/>
        </w:rPr>
        <w:t xml:space="preserve"> </w:t>
      </w:r>
      <w:r>
        <w:t xml:space="preserve">ВОИ,</w:t>
      </w:r>
      <w:r>
        <w:rPr>
          <w:spacing w:val="16"/>
        </w:rPr>
        <w:t xml:space="preserve"> </w:t>
      </w:r>
      <w:r>
        <w:t xml:space="preserve">являющемуся</w:t>
      </w:r>
      <w:r>
        <w:rPr>
          <w:spacing w:val="15"/>
        </w:rPr>
        <w:t xml:space="preserve"> </w:t>
      </w:r>
      <w:r>
        <w:t xml:space="preserve">членом</w:t>
      </w:r>
      <w:r>
        <w:rPr>
          <w:spacing w:val="16"/>
        </w:rPr>
        <w:t xml:space="preserve"> </w:t>
      </w:r>
      <w:r>
        <w:t xml:space="preserve">президиума</w:t>
      </w:r>
      <w:r/>
    </w:p>
    <w:p>
      <w:pPr>
        <w:spacing w:after="0" w:line="259" w:lineRule="auto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3"/>
        <w:ind w:right="529" w:firstLine="0"/>
        <w:spacing w:before="77" w:line="259" w:lineRule="auto"/>
      </w:pPr>
      <w:r>
        <w:t xml:space="preserve">местной организации ВОИ, в письменной форме своих полномочий, на период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отсутствия.</w:t>
      </w:r>
      <w:r>
        <w:rPr>
          <w:spacing w:val="1"/>
        </w:rPr>
        <w:t xml:space="preserve"> </w:t>
      </w:r>
      <w:r>
        <w:t xml:space="preserve">Заместители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-67"/>
        </w:rPr>
        <w:t xml:space="preserve"> </w:t>
      </w:r>
      <w:r>
        <w:t xml:space="preserve">исполняют</w:t>
      </w:r>
      <w:r>
        <w:rPr>
          <w:spacing w:val="1"/>
        </w:rPr>
        <w:t xml:space="preserve"> </w:t>
      </w:r>
      <w:r>
        <w:t xml:space="preserve">возложенные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обязанности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выполняют</w:t>
      </w:r>
      <w:r>
        <w:rPr>
          <w:spacing w:val="1"/>
        </w:rPr>
        <w:t xml:space="preserve"> </w:t>
      </w:r>
      <w:r>
        <w:t xml:space="preserve">поручения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Срок</w:t>
      </w:r>
      <w:r>
        <w:rPr>
          <w:spacing w:val="1"/>
        </w:rPr>
        <w:t xml:space="preserve"> </w:t>
      </w:r>
      <w:r>
        <w:t xml:space="preserve">полномочий</w:t>
      </w:r>
      <w:r>
        <w:rPr>
          <w:spacing w:val="1"/>
        </w:rPr>
        <w:t xml:space="preserve"> </w:t>
      </w:r>
      <w:r>
        <w:t xml:space="preserve">заместителей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сроку</w:t>
      </w:r>
      <w:r>
        <w:rPr>
          <w:spacing w:val="1"/>
        </w:rPr>
        <w:t xml:space="preserve"> </w:t>
      </w:r>
      <w:r>
        <w:t xml:space="preserve">полномочий</w:t>
      </w:r>
      <w:r>
        <w:rPr>
          <w:spacing w:val="1"/>
        </w:rPr>
        <w:t xml:space="preserve"> </w:t>
      </w:r>
      <w:r>
        <w:t xml:space="preserve">председателя местной организации ВОИ, за исключением случаев досрочного</w:t>
      </w:r>
      <w:r>
        <w:rPr>
          <w:spacing w:val="1"/>
        </w:rPr>
        <w:t xml:space="preserve"> </w:t>
      </w:r>
      <w:r>
        <w:t xml:space="preserve">прекращения</w:t>
      </w:r>
      <w:r>
        <w:rPr>
          <w:spacing w:val="-2"/>
        </w:rPr>
        <w:t xml:space="preserve"> </w:t>
      </w:r>
      <w:r>
        <w:t xml:space="preserve">полномочий</w:t>
      </w:r>
      <w:r>
        <w:rPr>
          <w:spacing w:val="-1"/>
        </w:rPr>
        <w:t xml:space="preserve"> </w:t>
      </w:r>
      <w:r>
        <w:t xml:space="preserve">заместителей.</w:t>
      </w:r>
      <w:r/>
    </w:p>
    <w:p>
      <w:pPr>
        <w:pStyle w:val="663"/>
        <w:ind w:right="532"/>
        <w:spacing w:line="259" w:lineRule="auto"/>
      </w:pPr>
      <w:r>
        <w:t xml:space="preserve">45.9. Принятие решения о создании и формировании рабочих комиссий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проверок</w:t>
      </w:r>
      <w:r>
        <w:rPr>
          <w:spacing w:val="-2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-1"/>
        </w:rPr>
        <w:t xml:space="preserve"> </w:t>
      </w:r>
      <w:r>
        <w:t xml:space="preserve">ячеек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29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46.</w:t>
      </w:r>
      <w:r>
        <w:rPr>
          <w:spacing w:val="1"/>
        </w:rPr>
        <w:t xml:space="preserve"> </w:t>
      </w:r>
      <w:r>
        <w:t xml:space="preserve">Председатель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-67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любым</w:t>
      </w:r>
      <w:r>
        <w:rPr>
          <w:spacing w:val="1"/>
        </w:rPr>
        <w:t xml:space="preserve"> </w:t>
      </w:r>
      <w:r>
        <w:t xml:space="preserve">вопросам,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отнесенным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настоящим</w:t>
      </w:r>
      <w:r>
        <w:rPr>
          <w:spacing w:val="1"/>
        </w:rPr>
        <w:t xml:space="preserve"> </w:t>
      </w:r>
      <w:r>
        <w:t xml:space="preserve">уставом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законодательством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исключительной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663"/>
        <w:ind w:left="0" w:firstLine="0"/>
        <w:jc w:val="left"/>
        <w:spacing w:before="10"/>
        <w:rPr>
          <w:sz w:val="29"/>
        </w:rPr>
      </w:pPr>
      <w:r>
        <w:rPr>
          <w:sz w:val="29"/>
        </w:rPr>
      </w:r>
      <w:r/>
    </w:p>
    <w:p>
      <w:pPr>
        <w:pStyle w:val="665"/>
        <w:numPr>
          <w:ilvl w:val="0"/>
          <w:numId w:val="13"/>
        </w:numPr>
        <w:ind w:left="3855" w:right="2104" w:hanging="795"/>
        <w:jc w:val="left"/>
        <w:spacing w:before="0" w:after="0" w:line="259" w:lineRule="auto"/>
        <w:tabs>
          <w:tab w:val="left" w:pos="3767" w:leader="none"/>
          <w:tab w:val="left" w:pos="3768" w:leader="none"/>
        </w:tabs>
        <w:rPr>
          <w:sz w:val="28"/>
        </w:rPr>
      </w:pPr>
      <w:r>
        <w:rPr>
          <w:sz w:val="28"/>
        </w:rPr>
        <w:t xml:space="preserve">КОНТРОЛЬНО-РЕВИЗИОННЫЙ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</w:t>
      </w:r>
      <w:r/>
    </w:p>
    <w:p>
      <w:pPr>
        <w:pStyle w:val="663"/>
        <w:ind w:left="0" w:firstLine="0"/>
        <w:jc w:val="left"/>
        <w:spacing w:before="1"/>
        <w:rPr>
          <w:sz w:val="30"/>
        </w:rPr>
      </w:pPr>
      <w:r>
        <w:rPr>
          <w:sz w:val="30"/>
        </w:rPr>
      </w:r>
      <w:r/>
    </w:p>
    <w:p>
      <w:pPr>
        <w:pStyle w:val="663"/>
        <w:ind w:right="529"/>
        <w:spacing w:line="259" w:lineRule="auto"/>
      </w:pPr>
      <w:r>
        <w:t xml:space="preserve">Статья 47. Контрольно-ревизионным органом местной организации ВОИ</w:t>
      </w:r>
      <w:r>
        <w:rPr>
          <w:spacing w:val="1"/>
        </w:rPr>
        <w:t xml:space="preserve"> </w:t>
      </w:r>
      <w:r>
        <w:t xml:space="preserve">является контрольно-ревизионная комиссия местной организации ВОИ (КРК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-1"/>
        </w:rPr>
        <w:t xml:space="preserve"> </w:t>
      </w:r>
      <w:r>
        <w:t xml:space="preserve">ВОИ).</w:t>
      </w:r>
      <w:r/>
    </w:p>
    <w:p>
      <w:pPr>
        <w:pStyle w:val="663"/>
        <w:ind w:right="530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48.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осуществление</w:t>
      </w:r>
      <w:r>
        <w:rPr>
          <w:spacing w:val="1"/>
        </w:rPr>
        <w:t xml:space="preserve"> </w:t>
      </w:r>
      <w:r>
        <w:t xml:space="preserve">независимого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соблюдением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Устава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уставов</w:t>
      </w:r>
      <w:r>
        <w:rPr>
          <w:spacing w:val="-2"/>
        </w:rPr>
        <w:t xml:space="preserve"> </w:t>
      </w:r>
      <w:r>
        <w:t xml:space="preserve">организаций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left="1487" w:firstLine="0"/>
        <w:spacing w:line="322" w:lineRule="exact"/>
      </w:pPr>
      <w:r>
        <w:t xml:space="preserve">КРК</w:t>
      </w:r>
      <w:r>
        <w:rPr>
          <w:spacing w:val="-4"/>
        </w:rPr>
        <w:t xml:space="preserve"> </w:t>
      </w:r>
      <w:r>
        <w:t xml:space="preserve">МО</w:t>
      </w:r>
      <w:r>
        <w:rPr>
          <w:spacing w:val="-2"/>
        </w:rPr>
        <w:t xml:space="preserve"> </w:t>
      </w:r>
      <w:r>
        <w:t xml:space="preserve">ВОИ</w:t>
      </w:r>
      <w:r>
        <w:rPr>
          <w:spacing w:val="-4"/>
        </w:rPr>
        <w:t xml:space="preserve"> </w:t>
      </w:r>
      <w:r>
        <w:t xml:space="preserve">осуществляет</w:t>
      </w:r>
      <w:r>
        <w:rPr>
          <w:spacing w:val="-4"/>
        </w:rPr>
        <w:t xml:space="preserve"> </w:t>
      </w:r>
      <w:r>
        <w:t xml:space="preserve">контроль:</w:t>
      </w:r>
      <w:r/>
    </w:p>
    <w:p>
      <w:pPr>
        <w:pStyle w:val="665"/>
        <w:numPr>
          <w:ilvl w:val="2"/>
          <w:numId w:val="12"/>
        </w:numPr>
        <w:ind w:left="1650" w:right="0" w:hanging="164"/>
        <w:jc w:val="both"/>
        <w:spacing w:before="25" w:after="0" w:line="240" w:lineRule="auto"/>
        <w:tabs>
          <w:tab w:val="left" w:pos="1651" w:leader="none"/>
        </w:tabs>
        <w:rPr>
          <w:sz w:val="28"/>
        </w:rPr>
      </w:pPr>
      <w:r>
        <w:rPr>
          <w:sz w:val="28"/>
        </w:rPr>
        <w:t xml:space="preserve">за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уставов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665"/>
        <w:numPr>
          <w:ilvl w:val="2"/>
          <w:numId w:val="12"/>
        </w:numPr>
        <w:ind w:left="1650" w:right="0" w:hanging="164"/>
        <w:jc w:val="both"/>
        <w:spacing w:before="26" w:after="0" w:line="240" w:lineRule="auto"/>
        <w:tabs>
          <w:tab w:val="left" w:pos="1651" w:leader="none"/>
        </w:tabs>
        <w:rPr>
          <w:sz w:val="28"/>
        </w:rPr>
      </w:pPr>
      <w:r>
        <w:rPr>
          <w:sz w:val="28"/>
        </w:rPr>
        <w:t xml:space="preserve">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ВОИ;</w:t>
      </w:r>
      <w:r/>
    </w:p>
    <w:p>
      <w:pPr>
        <w:pStyle w:val="663"/>
        <w:ind w:left="777" w:right="529"/>
        <w:spacing w:before="24" w:line="259" w:lineRule="auto"/>
      </w:pPr>
      <w:r>
        <w:t xml:space="preserve">КРК МО ВОИ действует на основании Уставом ВОИ, настоящего Устава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положения,</w:t>
      </w:r>
      <w:r>
        <w:rPr>
          <w:spacing w:val="-1"/>
        </w:rPr>
        <w:t xml:space="preserve"> </w:t>
      </w:r>
      <w:r>
        <w:t xml:space="preserve">утвержденного</w:t>
      </w:r>
      <w:r>
        <w:rPr>
          <w:spacing w:val="-1"/>
        </w:rPr>
        <w:t xml:space="preserve"> </w:t>
      </w:r>
      <w:r>
        <w:t xml:space="preserve">Центральным</w:t>
      </w:r>
      <w:r>
        <w:rPr>
          <w:spacing w:val="-1"/>
        </w:rPr>
        <w:t xml:space="preserve"> </w:t>
      </w:r>
      <w:r>
        <w:t xml:space="preserve">правлением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left="777" w:right="529"/>
        <w:spacing w:before="1" w:line="259" w:lineRule="auto"/>
      </w:pP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подотчетна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(общему</w:t>
      </w:r>
      <w:r>
        <w:rPr>
          <w:spacing w:val="1"/>
        </w:rPr>
        <w:t xml:space="preserve"> </w:t>
      </w:r>
      <w:r>
        <w:t xml:space="preserve">собранию)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Информируют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правление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4"/>
        </w:rPr>
        <w:t xml:space="preserve"> </w:t>
      </w:r>
      <w:r>
        <w:t xml:space="preserve">ВОИ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Центральную</w:t>
      </w:r>
      <w:r>
        <w:rPr>
          <w:spacing w:val="-3"/>
        </w:rPr>
        <w:t xml:space="preserve"> </w:t>
      </w:r>
      <w:r>
        <w:t xml:space="preserve">контрольно-ревизионную</w:t>
      </w:r>
      <w:r>
        <w:rPr>
          <w:spacing w:val="-4"/>
        </w:rPr>
        <w:t xml:space="preserve"> </w:t>
      </w:r>
      <w:r>
        <w:t xml:space="preserve">комиссию</w:t>
      </w:r>
      <w:r>
        <w:rPr>
          <w:spacing w:val="-3"/>
        </w:rPr>
        <w:t xml:space="preserve"> </w:t>
      </w:r>
      <w:r>
        <w:t xml:space="preserve">ВОИ.</w:t>
      </w:r>
      <w:r/>
    </w:p>
    <w:p>
      <w:pPr>
        <w:pStyle w:val="663"/>
        <w:ind w:left="777" w:right="530"/>
        <w:spacing w:line="259" w:lineRule="auto"/>
      </w:pPr>
      <w:r>
        <w:t xml:space="preserve">Члены</w:t>
      </w:r>
      <w:r>
        <w:rPr>
          <w:spacing w:val="1"/>
        </w:rPr>
        <w:t xml:space="preserve"> </w:t>
      </w: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право</w:t>
      </w:r>
      <w:r>
        <w:rPr>
          <w:spacing w:val="1"/>
        </w:rPr>
        <w:t xml:space="preserve"> </w:t>
      </w:r>
      <w:r>
        <w:t xml:space="preserve">присутствовать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заседаниях</w:t>
      </w:r>
      <w:r>
        <w:rPr>
          <w:spacing w:val="1"/>
        </w:rPr>
        <w:t xml:space="preserve"> </w:t>
      </w:r>
      <w:r>
        <w:t xml:space="preserve">коллегиальных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правом</w:t>
      </w:r>
      <w:r>
        <w:rPr>
          <w:spacing w:val="1"/>
        </w:rPr>
        <w:t xml:space="preserve"> </w:t>
      </w:r>
      <w:r>
        <w:t xml:space="preserve">совещательного</w:t>
      </w:r>
      <w:r>
        <w:rPr>
          <w:spacing w:val="-1"/>
        </w:rPr>
        <w:t xml:space="preserve"> </w:t>
      </w:r>
      <w:r>
        <w:t xml:space="preserve">голоса.</w:t>
      </w:r>
      <w:r/>
    </w:p>
    <w:p>
      <w:pPr>
        <w:pStyle w:val="663"/>
        <w:ind w:left="777" w:right="528"/>
      </w:pP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подотчетна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(общему</w:t>
      </w:r>
      <w:r>
        <w:rPr>
          <w:spacing w:val="1"/>
        </w:rPr>
        <w:t xml:space="preserve"> </w:t>
      </w:r>
      <w:r>
        <w:t xml:space="preserve">собранию)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Информируют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правление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контрольно-ревизионную</w:t>
      </w:r>
      <w:r>
        <w:rPr>
          <w:spacing w:val="1"/>
        </w:rPr>
        <w:t xml:space="preserve"> </w:t>
      </w:r>
      <w:r>
        <w:t xml:space="preserve">комиссию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-67"/>
        </w:rPr>
        <w:t xml:space="preserve"> </w:t>
      </w:r>
      <w:r>
        <w:t xml:space="preserve">региональной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3"/>
        <w:ind w:right="531"/>
        <w:spacing w:before="77" w:line="259" w:lineRule="auto"/>
      </w:pPr>
      <w:r>
        <w:t xml:space="preserve">Статья 49. Контрольно-ревизионная комиссия местной организации ВОИ</w:t>
      </w:r>
      <w:r>
        <w:rPr>
          <w:spacing w:val="1"/>
        </w:rPr>
        <w:t xml:space="preserve"> </w:t>
      </w:r>
      <w:r>
        <w:t xml:space="preserve">избирается на конференции местной организации ВОИ, сроком на пять лет, в</w:t>
      </w:r>
      <w:r>
        <w:rPr>
          <w:spacing w:val="1"/>
        </w:rPr>
        <w:t xml:space="preserve"> </w:t>
      </w:r>
      <w:r>
        <w:t xml:space="preserve">количественном</w:t>
      </w:r>
      <w:r>
        <w:rPr>
          <w:spacing w:val="-2"/>
        </w:rPr>
        <w:t xml:space="preserve"> </w:t>
      </w:r>
      <w:r>
        <w:t xml:space="preserve">составе не менее</w:t>
      </w:r>
      <w:r>
        <w:rPr>
          <w:spacing w:val="-2"/>
        </w:rPr>
        <w:t xml:space="preserve"> </w:t>
      </w:r>
      <w:r>
        <w:t xml:space="preserve">трех человек.</w:t>
      </w:r>
      <w:r/>
    </w:p>
    <w:p>
      <w:pPr>
        <w:pStyle w:val="663"/>
        <w:ind w:right="529"/>
        <w:spacing w:line="259" w:lineRule="auto"/>
      </w:pPr>
      <w:r>
        <w:t xml:space="preserve">Члены КРК МО</w:t>
      </w:r>
      <w:r>
        <w:rPr>
          <w:spacing w:val="1"/>
        </w:rPr>
        <w:t xml:space="preserve"> </w:t>
      </w:r>
      <w:r>
        <w:t xml:space="preserve">ВОИ избираются из членов ВОИ,</w:t>
      </w:r>
      <w:r>
        <w:rPr>
          <w:spacing w:val="70"/>
        </w:rPr>
        <w:t xml:space="preserve"> </w:t>
      </w:r>
      <w:r>
        <w:t xml:space="preserve">стоящих на учете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2"/>
        </w:rPr>
        <w:t xml:space="preserve"> </w:t>
      </w:r>
      <w:r>
        <w:t xml:space="preserve">местной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28"/>
        <w:spacing w:line="259" w:lineRule="auto"/>
      </w:pPr>
      <w:r>
        <w:t xml:space="preserve">Перед избранием в состав КРК МО ВОИ, кандидаты обязаны дать своё</w:t>
      </w:r>
      <w:r>
        <w:rPr>
          <w:spacing w:val="1"/>
        </w:rPr>
        <w:t xml:space="preserve"> </w:t>
      </w:r>
      <w:r>
        <w:t xml:space="preserve">письменное</w:t>
      </w:r>
      <w:r>
        <w:rPr>
          <w:spacing w:val="-2"/>
        </w:rPr>
        <w:t xml:space="preserve"> </w:t>
      </w:r>
      <w:r>
        <w:t xml:space="preserve">согласие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избрание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состав КРК МО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28"/>
        <w:spacing w:line="259" w:lineRule="auto"/>
      </w:pPr>
      <w:r>
        <w:t xml:space="preserve">Члены КРК МО ВОИ не могут занимать должности в выборных органах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30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50.</w:t>
      </w:r>
      <w:r>
        <w:rPr>
          <w:spacing w:val="1"/>
        </w:rPr>
        <w:t xml:space="preserve"> </w:t>
      </w:r>
      <w:r>
        <w:t xml:space="preserve">Заседания</w:t>
      </w:r>
      <w:r>
        <w:rPr>
          <w:spacing w:val="1"/>
        </w:rPr>
        <w:t xml:space="preserve"> </w:t>
      </w:r>
      <w:r>
        <w:t xml:space="preserve">контрольно-ревизионной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ВОИ</w:t>
      </w:r>
      <w:r>
        <w:rPr>
          <w:spacing w:val="-1"/>
        </w:rPr>
        <w:t xml:space="preserve"> </w:t>
      </w:r>
      <w:r>
        <w:t xml:space="preserve">проводятся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реже</w:t>
      </w:r>
      <w:r>
        <w:rPr>
          <w:spacing w:val="-1"/>
        </w:rPr>
        <w:t xml:space="preserve"> </w:t>
      </w:r>
      <w:r>
        <w:t xml:space="preserve">одного раза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год.</w:t>
      </w:r>
      <w:r/>
    </w:p>
    <w:p>
      <w:pPr>
        <w:pStyle w:val="663"/>
        <w:ind w:right="528"/>
        <w:spacing w:line="259" w:lineRule="auto"/>
      </w:pPr>
      <w:r>
        <w:t xml:space="preserve">Председатель</w:t>
      </w:r>
      <w:r>
        <w:rPr>
          <w:spacing w:val="1"/>
        </w:rPr>
        <w:t xml:space="preserve"> </w:t>
      </w:r>
      <w:r>
        <w:t xml:space="preserve">контрольно-ревизионного</w:t>
      </w:r>
      <w:r>
        <w:rPr>
          <w:spacing w:val="1"/>
        </w:rPr>
        <w:t xml:space="preserve"> </w:t>
      </w:r>
      <w:r>
        <w:t xml:space="preserve">органа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руководит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-3"/>
        </w:rPr>
        <w:t xml:space="preserve"> </w:t>
      </w:r>
      <w:r>
        <w:t xml:space="preserve">соответствующего</w:t>
      </w:r>
      <w:r>
        <w:rPr>
          <w:spacing w:val="-2"/>
        </w:rPr>
        <w:t xml:space="preserve"> </w:t>
      </w:r>
      <w:r>
        <w:t xml:space="preserve">контрольно-ревизионного</w:t>
      </w:r>
      <w:r>
        <w:rPr>
          <w:spacing w:val="-2"/>
        </w:rPr>
        <w:t xml:space="preserve"> </w:t>
      </w:r>
      <w:r>
        <w:t xml:space="preserve">органа</w:t>
      </w:r>
      <w:r>
        <w:rPr>
          <w:spacing w:val="-3"/>
        </w:rPr>
        <w:t xml:space="preserve"> </w:t>
      </w:r>
      <w:r>
        <w:t xml:space="preserve">ВОИ.</w:t>
      </w:r>
      <w:r/>
    </w:p>
    <w:p>
      <w:pPr>
        <w:pStyle w:val="663"/>
        <w:ind w:right="528"/>
        <w:spacing w:line="259" w:lineRule="auto"/>
      </w:pPr>
      <w:r>
        <w:t xml:space="preserve">Председатель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заместитель</w:t>
      </w:r>
      <w:r>
        <w:rPr>
          <w:spacing w:val="1"/>
        </w:rPr>
        <w:t xml:space="preserve"> </w:t>
      </w:r>
      <w:r>
        <w:t xml:space="preserve">председателя</w:t>
      </w:r>
      <w:r>
        <w:rPr>
          <w:spacing w:val="1"/>
        </w:rPr>
        <w:t xml:space="preserve"> </w:t>
      </w:r>
      <w:r>
        <w:t xml:space="preserve">контрольно-ревизионной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контрольно-ревизионного</w:t>
      </w:r>
      <w:r>
        <w:rPr>
          <w:spacing w:val="-1"/>
        </w:rPr>
        <w:t xml:space="preserve"> </w:t>
      </w:r>
      <w:r>
        <w:t xml:space="preserve">органа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числа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членов.</w:t>
      </w:r>
      <w:r/>
    </w:p>
    <w:p>
      <w:pPr>
        <w:pStyle w:val="663"/>
        <w:ind w:right="529"/>
        <w:spacing w:line="259" w:lineRule="auto"/>
      </w:pPr>
      <w:r>
        <w:t xml:space="preserve">Вопрос о досрочном прекращении полномочий председателя КРК 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рассматривается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</w:t>
      </w:r>
      <w:r>
        <w:rPr>
          <w:spacing w:val="1"/>
        </w:rPr>
        <w:t xml:space="preserve"> </w:t>
      </w: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7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положением</w:t>
      </w:r>
      <w:r>
        <w:rPr>
          <w:spacing w:val="-1"/>
        </w:rPr>
        <w:t xml:space="preserve"> </w:t>
      </w:r>
      <w:r>
        <w:t xml:space="preserve">о контрольно-ревизионных</w:t>
      </w:r>
      <w:r>
        <w:rPr>
          <w:spacing w:val="-1"/>
        </w:rPr>
        <w:t xml:space="preserve"> </w:t>
      </w:r>
      <w:r>
        <w:t xml:space="preserve">органах ВОИ.</w:t>
      </w:r>
      <w:r/>
    </w:p>
    <w:p>
      <w:pPr>
        <w:pStyle w:val="663"/>
        <w:ind w:right="529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51.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годового</w:t>
      </w:r>
      <w:r>
        <w:rPr>
          <w:spacing w:val="1"/>
        </w:rPr>
        <w:t xml:space="preserve"> </w:t>
      </w:r>
      <w:r>
        <w:t xml:space="preserve">плана,</w:t>
      </w:r>
      <w:r>
        <w:rPr>
          <w:spacing w:val="-67"/>
        </w:rPr>
        <w:t xml:space="preserve"> </w:t>
      </w:r>
      <w:r>
        <w:t xml:space="preserve">утвержденного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собрании</w:t>
      </w:r>
      <w:r>
        <w:rPr>
          <w:spacing w:val="1"/>
        </w:rPr>
        <w:t xml:space="preserve"> </w:t>
      </w:r>
      <w:r>
        <w:t xml:space="preserve">КРК</w:t>
      </w:r>
      <w:r>
        <w:rPr>
          <w:spacing w:val="1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согласованного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правлением</w:t>
      </w:r>
      <w:r>
        <w:rPr>
          <w:spacing w:val="-67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ежегодных</w:t>
      </w:r>
      <w:r>
        <w:rPr>
          <w:spacing w:val="1"/>
        </w:rPr>
        <w:t xml:space="preserve"> </w:t>
      </w:r>
      <w:r>
        <w:t xml:space="preserve">ревизий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663"/>
        <w:ind w:right="531"/>
        <w:spacing w:line="259" w:lineRule="auto"/>
      </w:pPr>
      <w:r>
        <w:t xml:space="preserve">Статья 52. Ежегодная плановая ревизия деятельности органов управления</w:t>
      </w:r>
      <w:r>
        <w:rPr>
          <w:spacing w:val="-67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позднее</w:t>
      </w:r>
      <w:r>
        <w:rPr>
          <w:spacing w:val="1"/>
        </w:rPr>
        <w:t xml:space="preserve"> </w:t>
      </w:r>
      <w:r>
        <w:t xml:space="preserve">15</w:t>
      </w:r>
      <w:r>
        <w:rPr>
          <w:spacing w:val="1"/>
        </w:rPr>
        <w:t xml:space="preserve"> </w:t>
      </w:r>
      <w:r>
        <w:t xml:space="preserve">июня</w:t>
      </w:r>
      <w:r>
        <w:rPr>
          <w:spacing w:val="1"/>
        </w:rPr>
        <w:t xml:space="preserve"> </w:t>
      </w:r>
      <w:r>
        <w:t xml:space="preserve">года,</w:t>
      </w:r>
      <w:r>
        <w:rPr>
          <w:spacing w:val="1"/>
        </w:rPr>
        <w:t xml:space="preserve"> </w:t>
      </w:r>
      <w:r>
        <w:t xml:space="preserve">следующего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отчетным.</w:t>
      </w:r>
      <w:r/>
    </w:p>
    <w:p>
      <w:pPr>
        <w:pStyle w:val="663"/>
        <w:ind w:right="527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53.</w:t>
      </w:r>
      <w:r>
        <w:rPr>
          <w:spacing w:val="1"/>
        </w:rPr>
        <w:t xml:space="preserve"> </w:t>
      </w:r>
      <w:r>
        <w:t xml:space="preserve">Заключения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актам</w:t>
      </w:r>
      <w:r>
        <w:rPr>
          <w:spacing w:val="1"/>
        </w:rPr>
        <w:t xml:space="preserve"> </w:t>
      </w:r>
      <w:r>
        <w:t xml:space="preserve">контрольно-ревизионной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ежегодных</w:t>
      </w:r>
      <w:r>
        <w:rPr>
          <w:spacing w:val="1"/>
        </w:rPr>
        <w:t xml:space="preserve"> </w:t>
      </w:r>
      <w:r>
        <w:t xml:space="preserve">проверок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подлежат</w:t>
      </w:r>
      <w:r>
        <w:rPr>
          <w:spacing w:val="1"/>
        </w:rPr>
        <w:t xml:space="preserve"> </w:t>
      </w:r>
      <w:r>
        <w:t xml:space="preserve">рассмотрению</w:t>
      </w:r>
      <w:r>
        <w:rPr>
          <w:spacing w:val="-67"/>
        </w:rPr>
        <w:t xml:space="preserve"> </w:t>
      </w:r>
      <w:r>
        <w:t xml:space="preserve">правлением (бюро) местной организации ВОИ. По результатам рассмотрения</w:t>
      </w:r>
      <w:r>
        <w:rPr>
          <w:spacing w:val="1"/>
        </w:rPr>
        <w:t xml:space="preserve"> </w:t>
      </w:r>
      <w:r>
        <w:t xml:space="preserve">принимаются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решения.</w:t>
      </w:r>
      <w:r/>
    </w:p>
    <w:p>
      <w:pPr>
        <w:pStyle w:val="663"/>
        <w:ind w:left="779" w:right="528"/>
        <w:spacing w:line="259" w:lineRule="auto"/>
      </w:pPr>
      <w:r>
        <w:t xml:space="preserve">Отчетные доклады о своей деятельности в период между конференциями</w:t>
      </w:r>
      <w:r>
        <w:rPr>
          <w:spacing w:val="1"/>
        </w:rPr>
        <w:t xml:space="preserve"> </w:t>
      </w:r>
      <w:r>
        <w:t xml:space="preserve">(общими собраниями) местной организации ВОИ КРК МО ВОИ представляют</w:t>
      </w:r>
      <w:r>
        <w:rPr>
          <w:spacing w:val="1"/>
        </w:rPr>
        <w:t xml:space="preserve"> </w:t>
      </w:r>
      <w:r>
        <w:t xml:space="preserve">для рассмотрения на конференциях (общих собраниях) местной 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663"/>
        <w:ind w:left="0" w:firstLine="0"/>
        <w:jc w:val="left"/>
        <w:spacing w:before="4"/>
        <w:rPr>
          <w:sz w:val="29"/>
        </w:rPr>
      </w:pPr>
      <w:r>
        <w:rPr>
          <w:sz w:val="29"/>
        </w:rPr>
      </w:r>
      <w:r/>
    </w:p>
    <w:p>
      <w:pPr>
        <w:pStyle w:val="665"/>
        <w:numPr>
          <w:ilvl w:val="0"/>
          <w:numId w:val="13"/>
        </w:numPr>
        <w:ind w:left="3728" w:right="2167" w:hanging="1521"/>
        <w:jc w:val="left"/>
        <w:spacing w:before="0" w:after="0" w:line="259" w:lineRule="auto"/>
        <w:tabs>
          <w:tab w:val="left" w:pos="2830" w:leader="none"/>
        </w:tabs>
        <w:rPr>
          <w:sz w:val="28"/>
        </w:rPr>
      </w:pPr>
      <w:r>
        <w:rPr>
          <w:sz w:val="28"/>
        </w:rPr>
        <w:t xml:space="preserve">РЕШЕНИЕ ОРГАНИЗАЦИОННЫХ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ВОИ</w:t>
      </w:r>
      <w:r/>
    </w:p>
    <w:p>
      <w:pPr>
        <w:pStyle w:val="663"/>
        <w:ind w:left="0" w:firstLine="0"/>
        <w:jc w:val="left"/>
        <w:spacing w:before="2"/>
        <w:rPr>
          <w:sz w:val="30"/>
        </w:rPr>
      </w:pPr>
      <w:r>
        <w:rPr>
          <w:sz w:val="30"/>
        </w:rPr>
      </w:r>
      <w:r/>
    </w:p>
    <w:p>
      <w:pPr>
        <w:pStyle w:val="663"/>
        <w:ind w:left="779" w:right="530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54.</w:t>
      </w:r>
      <w:r>
        <w:rPr>
          <w:spacing w:val="1"/>
        </w:rPr>
        <w:t xml:space="preserve"> </w:t>
      </w:r>
      <w:r>
        <w:t xml:space="preserve">Конференция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7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правомочной</w:t>
      </w:r>
      <w:r>
        <w:rPr>
          <w:spacing w:val="-1"/>
        </w:rPr>
        <w:t xml:space="preserve"> </w:t>
      </w:r>
      <w:r>
        <w:t xml:space="preserve">при соблюдении двух условий:</w:t>
      </w:r>
      <w:r/>
    </w:p>
    <w:p>
      <w:pPr>
        <w:spacing w:after="0" w:line="259" w:lineRule="auto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5"/>
        <w:numPr>
          <w:ilvl w:val="2"/>
          <w:numId w:val="12"/>
        </w:numPr>
        <w:ind w:left="1650" w:right="0" w:hanging="164"/>
        <w:jc w:val="both"/>
        <w:spacing w:before="77" w:after="0" w:line="240" w:lineRule="auto"/>
        <w:tabs>
          <w:tab w:val="left" w:pos="1651" w:leader="none"/>
        </w:tabs>
        <w:rPr>
          <w:sz w:val="28"/>
        </w:rPr>
      </w:pPr>
      <w:r>
        <w:rPr>
          <w:sz w:val="28"/>
        </w:rPr>
        <w:t xml:space="preserve">при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участии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половины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делегатов;</w:t>
      </w:r>
      <w:r/>
    </w:p>
    <w:p>
      <w:pPr>
        <w:pStyle w:val="665"/>
        <w:numPr>
          <w:ilvl w:val="2"/>
          <w:numId w:val="12"/>
        </w:numPr>
        <w:ind w:left="778" w:right="529" w:firstLine="709"/>
        <w:jc w:val="both"/>
        <w:spacing w:before="26" w:after="0" w:line="259" w:lineRule="auto"/>
        <w:tabs>
          <w:tab w:val="left" w:pos="1738" w:leader="none"/>
        </w:tabs>
        <w:rPr>
          <w:sz w:val="28"/>
        </w:rPr>
      </w:pPr>
      <w:r>
        <w:rPr>
          <w:sz w:val="28"/>
        </w:rPr>
        <w:t xml:space="preserve">делегаты,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прибывшие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более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половины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первичных ячеек ВОИ.</w:t>
      </w:r>
      <w:r/>
    </w:p>
    <w:p>
      <w:pPr>
        <w:pStyle w:val="663"/>
        <w:ind w:right="529"/>
        <w:spacing w:line="259" w:lineRule="auto"/>
      </w:pPr>
      <w:r>
        <w:t xml:space="preserve">Общее собрание местной организации ВОИ является правомочным при</w:t>
      </w:r>
      <w:r>
        <w:rPr>
          <w:spacing w:val="1"/>
        </w:rPr>
        <w:t xml:space="preserve"> </w:t>
      </w:r>
      <w:r>
        <w:t xml:space="preserve">участии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нем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половины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состоящих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учете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67"/>
        </w:rPr>
        <w:t xml:space="preserve"> </w:t>
      </w:r>
      <w:r>
        <w:t xml:space="preserve">местной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28"/>
        <w:spacing w:line="259" w:lineRule="auto"/>
      </w:pPr>
      <w:r>
        <w:t xml:space="preserve">Заседания</w:t>
      </w:r>
      <w:r>
        <w:rPr>
          <w:spacing w:val="1"/>
        </w:rPr>
        <w:t xml:space="preserve"> </w:t>
      </w:r>
      <w:r>
        <w:t xml:space="preserve">коллегиальных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контрольно-ревизионных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 ВОИ считаются правомочными при условии участия в них более</w:t>
      </w:r>
      <w:r>
        <w:rPr>
          <w:spacing w:val="1"/>
        </w:rPr>
        <w:t xml:space="preserve"> </w:t>
      </w:r>
      <w:r>
        <w:t xml:space="preserve">половины</w:t>
      </w:r>
      <w:r>
        <w:rPr>
          <w:spacing w:val="-3"/>
        </w:rPr>
        <w:t xml:space="preserve"> </w:t>
      </w:r>
      <w:r>
        <w:t xml:space="preserve">членов</w:t>
      </w:r>
      <w:r>
        <w:rPr>
          <w:spacing w:val="-1"/>
        </w:rPr>
        <w:t xml:space="preserve"> </w:t>
      </w:r>
      <w:r>
        <w:t xml:space="preserve">указанных органов.</w:t>
      </w:r>
      <w:r/>
    </w:p>
    <w:p>
      <w:pPr>
        <w:pStyle w:val="663"/>
        <w:ind w:right="529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55.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конференции,</w:t>
      </w:r>
      <w:r>
        <w:rPr>
          <w:spacing w:val="1"/>
        </w:rPr>
        <w:t xml:space="preserve"> </w:t>
      </w:r>
      <w:r>
        <w:t xml:space="preserve">общем</w:t>
      </w:r>
      <w:r>
        <w:rPr>
          <w:spacing w:val="1"/>
        </w:rPr>
        <w:t xml:space="preserve"> </w:t>
      </w:r>
      <w:r>
        <w:t xml:space="preserve">собрании,</w:t>
      </w:r>
      <w:r>
        <w:rPr>
          <w:spacing w:val="1"/>
        </w:rPr>
        <w:t xml:space="preserve"> </w:t>
      </w:r>
      <w:r>
        <w:t xml:space="preserve">правлении</w:t>
      </w:r>
      <w:r>
        <w:rPr>
          <w:spacing w:val="-67"/>
        </w:rPr>
        <w:t xml:space="preserve"> </w:t>
      </w:r>
      <w:r>
        <w:t xml:space="preserve">(бюро), президиуме и заседании контрольно-ревизионной комиссии 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ВОИ</w:t>
      </w:r>
      <w:r>
        <w:rPr>
          <w:spacing w:val="-1"/>
        </w:rPr>
        <w:t xml:space="preserve"> </w:t>
      </w:r>
      <w:r>
        <w:t xml:space="preserve">решаются путем</w:t>
      </w:r>
      <w:r>
        <w:rPr>
          <w:spacing w:val="-2"/>
        </w:rPr>
        <w:t xml:space="preserve"> </w:t>
      </w:r>
      <w:r>
        <w:t xml:space="preserve">голосования.</w:t>
      </w:r>
      <w:r/>
    </w:p>
    <w:p>
      <w:pPr>
        <w:pStyle w:val="663"/>
        <w:ind w:right="527"/>
        <w:spacing w:line="259" w:lineRule="auto"/>
      </w:pPr>
      <w:r>
        <w:t xml:space="preserve">Порядок</w:t>
      </w:r>
      <w:r>
        <w:rPr>
          <w:spacing w:val="1"/>
        </w:rPr>
        <w:t xml:space="preserve"> </w:t>
      </w:r>
      <w:r>
        <w:t xml:space="preserve">голосования</w:t>
      </w:r>
      <w:r>
        <w:rPr>
          <w:spacing w:val="1"/>
        </w:rPr>
        <w:t xml:space="preserve"> </w:t>
      </w:r>
      <w:r>
        <w:t xml:space="preserve">(открытое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тайное)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целом,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каждом</w:t>
      </w:r>
      <w:r>
        <w:rPr>
          <w:spacing w:val="1"/>
        </w:rPr>
        <w:t xml:space="preserve"> </w:t>
      </w:r>
      <w:r>
        <w:t xml:space="preserve">отдельном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делегаты,</w:t>
      </w:r>
      <w:r>
        <w:rPr>
          <w:spacing w:val="1"/>
        </w:rPr>
        <w:t xml:space="preserve"> </w:t>
      </w:r>
      <w:r>
        <w:t xml:space="preserve">участники</w:t>
      </w:r>
      <w:r>
        <w:rPr>
          <w:spacing w:val="-67"/>
        </w:rPr>
        <w:t xml:space="preserve"> </w:t>
      </w:r>
      <w:r>
        <w:t xml:space="preserve">собрания,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соответствующего</w:t>
      </w:r>
      <w:r>
        <w:rPr>
          <w:spacing w:val="1"/>
        </w:rPr>
        <w:t xml:space="preserve"> </w:t>
      </w:r>
      <w:r>
        <w:t xml:space="preserve">коллегиального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контрольно-</w:t>
      </w:r>
      <w:r>
        <w:rPr>
          <w:spacing w:val="1"/>
        </w:rPr>
        <w:t xml:space="preserve"> </w:t>
      </w:r>
      <w:r>
        <w:t xml:space="preserve">ревизионного</w:t>
      </w:r>
      <w:r>
        <w:rPr>
          <w:spacing w:val="-1"/>
        </w:rPr>
        <w:t xml:space="preserve"> </w:t>
      </w:r>
      <w:r>
        <w:t xml:space="preserve">органа</w:t>
      </w:r>
      <w:r>
        <w:rPr>
          <w:spacing w:val="-1"/>
        </w:rPr>
        <w:t xml:space="preserve"> </w:t>
      </w:r>
      <w:r>
        <w:t xml:space="preserve">местной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663"/>
        <w:ind w:right="528"/>
        <w:spacing w:line="259" w:lineRule="auto"/>
      </w:pPr>
      <w:r>
        <w:t xml:space="preserve">Заседания</w:t>
      </w:r>
      <w:r>
        <w:rPr>
          <w:spacing w:val="1"/>
        </w:rPr>
        <w:t xml:space="preserve"> </w:t>
      </w:r>
      <w:r>
        <w:t xml:space="preserve">правлений</w:t>
      </w:r>
      <w:r>
        <w:rPr>
          <w:spacing w:val="1"/>
        </w:rPr>
        <w:t xml:space="preserve"> </w:t>
      </w:r>
      <w:r>
        <w:t xml:space="preserve">(бюро),</w:t>
      </w:r>
      <w:r>
        <w:rPr>
          <w:spacing w:val="1"/>
        </w:rPr>
        <w:t xml:space="preserve"> </w:t>
      </w:r>
      <w:r>
        <w:t xml:space="preserve">президиумов,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-67"/>
        </w:rPr>
        <w:t xml:space="preserve"> </w:t>
      </w:r>
      <w:r>
        <w:t xml:space="preserve">совместного присутствия членов коллегиального органа местной 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663"/>
        <w:ind w:left="779" w:right="527"/>
        <w:spacing w:line="259" w:lineRule="auto"/>
      </w:pPr>
      <w:r>
        <w:t xml:space="preserve">Заседания органов управления местной организации ВОИ, заседания КРК</w:t>
      </w:r>
      <w:r>
        <w:rPr>
          <w:spacing w:val="-67"/>
        </w:rPr>
        <w:t xml:space="preserve"> </w:t>
      </w:r>
      <w:r>
        <w:t xml:space="preserve">МО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проведены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формате</w:t>
      </w:r>
      <w:r>
        <w:rPr>
          <w:spacing w:val="1"/>
        </w:rPr>
        <w:t xml:space="preserve"> </w:t>
      </w:r>
      <w:r>
        <w:t xml:space="preserve">непосредственного</w:t>
      </w:r>
      <w:r>
        <w:rPr>
          <w:spacing w:val="1"/>
        </w:rPr>
        <w:t xml:space="preserve"> </w:t>
      </w:r>
      <w:r>
        <w:t xml:space="preserve">участия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заседании</w:t>
      </w:r>
      <w:r>
        <w:rPr>
          <w:spacing w:val="1"/>
        </w:rPr>
        <w:t xml:space="preserve"> </w:t>
      </w:r>
      <w:r>
        <w:t xml:space="preserve">дистанционно,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(видеоконференция,</w:t>
      </w:r>
      <w:r>
        <w:rPr>
          <w:spacing w:val="1"/>
        </w:rPr>
        <w:t xml:space="preserve"> </w:t>
      </w:r>
      <w:r>
        <w:t xml:space="preserve">интернет-конференция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т.д.),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любые</w:t>
      </w:r>
      <w:r>
        <w:rPr>
          <w:spacing w:val="1"/>
        </w:rPr>
        <w:t xml:space="preserve"> </w:t>
      </w:r>
      <w:r>
        <w:t xml:space="preserve">способы,</w:t>
      </w:r>
      <w:r>
        <w:rPr>
          <w:spacing w:val="1"/>
        </w:rPr>
        <w:t xml:space="preserve"> </w:t>
      </w:r>
      <w:r>
        <w:t xml:space="preserve">позволяющие</w:t>
      </w:r>
      <w:r>
        <w:rPr>
          <w:spacing w:val="1"/>
        </w:rPr>
        <w:t xml:space="preserve"> </w:t>
      </w:r>
      <w:r>
        <w:t xml:space="preserve">достоверно</w:t>
      </w:r>
      <w:r>
        <w:rPr>
          <w:spacing w:val="1"/>
        </w:rPr>
        <w:t xml:space="preserve"> </w:t>
      </w:r>
      <w:r>
        <w:t xml:space="preserve">установить</w:t>
      </w:r>
      <w:r>
        <w:rPr>
          <w:spacing w:val="1"/>
        </w:rPr>
        <w:t xml:space="preserve"> </w:t>
      </w:r>
      <w:r>
        <w:t xml:space="preserve">лицо,</w:t>
      </w:r>
      <w:r>
        <w:rPr>
          <w:spacing w:val="1"/>
        </w:rPr>
        <w:t xml:space="preserve"> </w:t>
      </w:r>
      <w:r>
        <w:t xml:space="preserve">принимающее участие в заседании, участвовать ему в обсуждении вопросов</w:t>
      </w:r>
      <w:r>
        <w:rPr>
          <w:spacing w:val="1"/>
        </w:rPr>
        <w:t xml:space="preserve"> </w:t>
      </w:r>
      <w:r>
        <w:t xml:space="preserve">повестки дня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голосовать.</w:t>
      </w:r>
      <w:r/>
    </w:p>
    <w:p>
      <w:pPr>
        <w:pStyle w:val="663"/>
        <w:ind w:left="779" w:right="528"/>
        <w:spacing w:line="259" w:lineRule="auto"/>
      </w:pPr>
      <w:r>
        <w:t xml:space="preserve">Статья 56. Решения правлений (бюро), президиумов могут быть приняты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заседания,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заочного</w:t>
      </w:r>
      <w:r>
        <w:rPr>
          <w:spacing w:val="1"/>
        </w:rPr>
        <w:t xml:space="preserve"> </w:t>
      </w:r>
      <w:r>
        <w:t xml:space="preserve">голосования</w:t>
      </w:r>
      <w:r>
        <w:rPr>
          <w:spacing w:val="1"/>
        </w:rPr>
        <w:t xml:space="preserve"> </w:t>
      </w:r>
      <w:r>
        <w:t xml:space="preserve">(опросным</w:t>
      </w:r>
      <w:r>
        <w:rPr>
          <w:spacing w:val="-67"/>
        </w:rPr>
        <w:t xml:space="preserve"> </w:t>
      </w:r>
      <w:r>
        <w:t xml:space="preserve">путем).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заочного</w:t>
      </w:r>
      <w:r>
        <w:rPr>
          <w:spacing w:val="1"/>
        </w:rPr>
        <w:t xml:space="preserve"> </w:t>
      </w:r>
      <w:r>
        <w:t xml:space="preserve">голосования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принято</w:t>
      </w:r>
      <w:r>
        <w:rPr>
          <w:spacing w:val="1"/>
        </w:rPr>
        <w:t xml:space="preserve"> </w:t>
      </w:r>
      <w:r>
        <w:t xml:space="preserve">Председателем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президиумом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правлением (бюро), президиумом, председателем местной организации ВОИ.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заочного</w:t>
      </w:r>
      <w:r>
        <w:rPr>
          <w:spacing w:val="1"/>
        </w:rPr>
        <w:t xml:space="preserve"> </w:t>
      </w:r>
      <w:r>
        <w:t xml:space="preserve">голосования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положением,</w:t>
      </w:r>
      <w:r>
        <w:rPr>
          <w:spacing w:val="1"/>
        </w:rPr>
        <w:t xml:space="preserve"> </w:t>
      </w:r>
      <w:r>
        <w:t xml:space="preserve">утверждаемым</w:t>
      </w:r>
      <w:r>
        <w:rPr>
          <w:spacing w:val="-2"/>
        </w:rPr>
        <w:t xml:space="preserve"> </w:t>
      </w:r>
      <w:r>
        <w:t xml:space="preserve">Центральным правлением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28"/>
        <w:spacing w:line="259" w:lineRule="auto"/>
      </w:pPr>
      <w:r>
        <w:t xml:space="preserve">Статья 57. Решения по всем вопросам, кроме специально оговоренных в</w:t>
      </w:r>
      <w:r>
        <w:rPr>
          <w:spacing w:val="1"/>
        </w:rPr>
        <w:t xml:space="preserve"> </w:t>
      </w:r>
      <w:r>
        <w:t xml:space="preserve">настоящем</w:t>
      </w:r>
      <w:r>
        <w:rPr>
          <w:spacing w:val="1"/>
        </w:rPr>
        <w:t xml:space="preserve"> </w:t>
      </w:r>
      <w:r>
        <w:t xml:space="preserve">уставе,</w:t>
      </w:r>
      <w:r>
        <w:rPr>
          <w:spacing w:val="1"/>
        </w:rPr>
        <w:t xml:space="preserve"> </w:t>
      </w:r>
      <w:r>
        <w:t xml:space="preserve">считаются</w:t>
      </w:r>
      <w:r>
        <w:rPr>
          <w:spacing w:val="1"/>
        </w:rPr>
        <w:t xml:space="preserve"> </w:t>
      </w:r>
      <w:r>
        <w:t xml:space="preserve">принятыми,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проголосовало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67"/>
        </w:rPr>
        <w:t xml:space="preserve"> </w:t>
      </w:r>
      <w:r>
        <w:t xml:space="preserve">половины делегатов конференции, присутствующих на конференции, членов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собрания,</w:t>
      </w:r>
      <w:r>
        <w:rPr>
          <w:spacing w:val="1"/>
        </w:rPr>
        <w:t xml:space="preserve"> </w:t>
      </w:r>
      <w:r>
        <w:t xml:space="preserve">присутствующих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общем</w:t>
      </w:r>
      <w:r>
        <w:rPr>
          <w:spacing w:val="1"/>
        </w:rPr>
        <w:t xml:space="preserve"> </w:t>
      </w:r>
      <w:r>
        <w:t xml:space="preserve">собрании,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(бюро), президиума, контрольно-ревизионной комиссии местной 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663"/>
        <w:ind w:right="529"/>
        <w:jc w:val="left"/>
        <w:spacing w:line="259" w:lineRule="auto"/>
        <w:tabs>
          <w:tab w:val="left" w:pos="2164" w:leader="none"/>
          <w:tab w:val="left" w:pos="4425" w:leader="none"/>
          <w:tab w:val="left" w:pos="6256" w:leader="none"/>
          <w:tab w:val="left" w:pos="8177" w:leader="none"/>
          <w:tab w:val="left" w:pos="9315" w:leader="none"/>
        </w:tabs>
      </w:pPr>
      <w:r>
        <w:t xml:space="preserve">Решения</w:t>
      </w:r>
      <w:r>
        <w:rPr>
          <w:spacing w:val="50"/>
        </w:rPr>
        <w:t xml:space="preserve"> </w:t>
      </w:r>
      <w:r>
        <w:t xml:space="preserve">конференции,</w:t>
      </w:r>
      <w:r>
        <w:rPr>
          <w:spacing w:val="49"/>
        </w:rPr>
        <w:t xml:space="preserve"> </w:t>
      </w:r>
      <w:r>
        <w:t xml:space="preserve">общего</w:t>
      </w:r>
      <w:r>
        <w:rPr>
          <w:spacing w:val="51"/>
        </w:rPr>
        <w:t xml:space="preserve"> </w:t>
      </w:r>
      <w:r>
        <w:t xml:space="preserve">собрания</w:t>
      </w:r>
      <w:r>
        <w:rPr>
          <w:spacing w:val="49"/>
        </w:rPr>
        <w:t xml:space="preserve"> </w:t>
      </w:r>
      <w:r>
        <w:t xml:space="preserve">местной</w:t>
      </w:r>
      <w:r>
        <w:rPr>
          <w:spacing w:val="49"/>
        </w:rPr>
        <w:t xml:space="preserve"> </w:t>
      </w:r>
      <w:r>
        <w:t xml:space="preserve">организации</w:t>
      </w:r>
      <w:r>
        <w:rPr>
          <w:spacing w:val="50"/>
        </w:rPr>
        <w:t xml:space="preserve"> </w:t>
      </w:r>
      <w:r>
        <w:t xml:space="preserve">ВОИ</w:t>
      </w:r>
      <w:r>
        <w:rPr>
          <w:spacing w:val="49"/>
        </w:rPr>
        <w:t xml:space="preserve"> </w:t>
      </w:r>
      <w:r>
        <w:t xml:space="preserve">по</w:t>
      </w:r>
      <w:r>
        <w:rPr>
          <w:spacing w:val="-67"/>
        </w:rPr>
        <w:t xml:space="preserve"> </w:t>
      </w:r>
      <w:r>
        <w:t xml:space="preserve">вопросам</w:t>
        <w:tab/>
        <w:t xml:space="preserve">исключительной</w:t>
        <w:tab/>
        <w:t xml:space="preserve">компетенции</w:t>
        <w:tab/>
        <w:t xml:space="preserve">конференции,</w:t>
        <w:tab/>
        <w:t xml:space="preserve">общего</w:t>
        <w:tab/>
      </w:r>
      <w:r>
        <w:rPr>
          <w:spacing w:val="-1"/>
        </w:rPr>
        <w:t xml:space="preserve">собрания</w:t>
      </w:r>
      <w:r/>
    </w:p>
    <w:p>
      <w:pPr>
        <w:jc w:val="left"/>
        <w:spacing w:after="0" w:line="259" w:lineRule="auto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3"/>
        <w:ind w:right="531" w:firstLine="0"/>
        <w:spacing w:before="77" w:line="259" w:lineRule="auto"/>
      </w:pPr>
      <w:r>
        <w:t xml:space="preserve">местной организации ВОИ принимаются не менее 3/5 голосов присутствующих</w:t>
      </w:r>
      <w:r>
        <w:rPr>
          <w:spacing w:val="-67"/>
        </w:rPr>
        <w:t xml:space="preserve"> </w:t>
      </w:r>
      <w:r>
        <w:t xml:space="preserve">делегатов</w:t>
      </w:r>
      <w:r>
        <w:rPr>
          <w:spacing w:val="-2"/>
        </w:rPr>
        <w:t xml:space="preserve"> </w:t>
      </w:r>
      <w:r>
        <w:t xml:space="preserve">(членов).</w:t>
      </w:r>
      <w:r/>
    </w:p>
    <w:p>
      <w:pPr>
        <w:pStyle w:val="663"/>
        <w:ind w:right="528"/>
        <w:spacing w:line="259" w:lineRule="auto"/>
      </w:pPr>
      <w:r>
        <w:t xml:space="preserve">Решение конференции, общего собрания местной организации ВОИ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вопросу избрания председателя местной организации ВОИ более чем на два</w:t>
      </w:r>
      <w:r>
        <w:rPr>
          <w:spacing w:val="1"/>
        </w:rPr>
        <w:t xml:space="preserve"> </w:t>
      </w:r>
      <w:r>
        <w:t xml:space="preserve">срока</w:t>
      </w:r>
      <w:r>
        <w:rPr>
          <w:spacing w:val="1"/>
        </w:rPr>
        <w:t xml:space="preserve"> </w:t>
      </w:r>
      <w:r>
        <w:t xml:space="preserve">подряд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2/3</w:t>
      </w:r>
      <w:r>
        <w:rPr>
          <w:spacing w:val="1"/>
        </w:rPr>
        <w:t xml:space="preserve"> </w:t>
      </w:r>
      <w:r>
        <w:t xml:space="preserve">голосов</w:t>
      </w:r>
      <w:r>
        <w:rPr>
          <w:spacing w:val="1"/>
        </w:rPr>
        <w:t xml:space="preserve"> </w:t>
      </w:r>
      <w:r>
        <w:t xml:space="preserve">присутствующих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-2"/>
        </w:rPr>
        <w:t xml:space="preserve"> </w:t>
      </w:r>
      <w:r>
        <w:t xml:space="preserve">делегатов</w:t>
      </w:r>
      <w:r>
        <w:rPr>
          <w:spacing w:val="-1"/>
        </w:rPr>
        <w:t xml:space="preserve"> </w:t>
      </w:r>
      <w:r>
        <w:t xml:space="preserve">(участников</w:t>
      </w:r>
      <w:r>
        <w:rPr>
          <w:spacing w:val="-2"/>
        </w:rPr>
        <w:t xml:space="preserve"> </w:t>
      </w:r>
      <w:r>
        <w:t xml:space="preserve">общего собрания).</w:t>
      </w:r>
      <w:r/>
    </w:p>
    <w:p>
      <w:pPr>
        <w:pStyle w:val="663"/>
        <w:ind w:right="528"/>
        <w:spacing w:line="259" w:lineRule="auto"/>
      </w:pPr>
      <w:r>
        <w:t xml:space="preserve">Решения коллегиальных органов управления местной организации ВОИ</w:t>
      </w:r>
      <w:r>
        <w:rPr>
          <w:spacing w:val="1"/>
        </w:rPr>
        <w:t xml:space="preserve"> </w:t>
      </w:r>
      <w:r>
        <w:t xml:space="preserve">оформляются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постановлений.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</w:t>
      </w:r>
      <w:r>
        <w:rPr>
          <w:spacing w:val="1"/>
        </w:rPr>
        <w:t xml:space="preserve"> </w:t>
      </w:r>
      <w:r>
        <w:t xml:space="preserve">коллегиальных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управления местной организации ВОИ ведется протокол. Протокол заседания</w:t>
      </w:r>
      <w:r>
        <w:rPr>
          <w:spacing w:val="1"/>
        </w:rPr>
        <w:t xml:space="preserve"> </w:t>
      </w:r>
      <w:r>
        <w:t xml:space="preserve">подписывается</w:t>
      </w:r>
      <w:r>
        <w:rPr>
          <w:spacing w:val="1"/>
        </w:rPr>
        <w:t xml:space="preserve"> </w:t>
      </w:r>
      <w:r>
        <w:t xml:space="preserve">лицом,</w:t>
      </w:r>
      <w:r>
        <w:rPr>
          <w:spacing w:val="1"/>
        </w:rPr>
        <w:t xml:space="preserve"> </w:t>
      </w:r>
      <w:r>
        <w:t xml:space="preserve">председательствующим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секретарем</w:t>
      </w:r>
      <w:r>
        <w:rPr>
          <w:spacing w:val="1"/>
        </w:rPr>
        <w:t xml:space="preserve"> </w:t>
      </w:r>
      <w:r>
        <w:t xml:space="preserve">заседания. Постановление подписывается председательствующим на заседании.</w:t>
      </w:r>
      <w:r>
        <w:rPr>
          <w:spacing w:val="-67"/>
        </w:rPr>
        <w:t xml:space="preserve"> </w:t>
      </w:r>
      <w:r>
        <w:t xml:space="preserve">Председательствующим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заседаниях</w:t>
      </w:r>
      <w:r>
        <w:rPr>
          <w:spacing w:val="1"/>
        </w:rPr>
        <w:t xml:space="preserve"> </w:t>
      </w:r>
      <w:r>
        <w:t xml:space="preserve">коллегиального</w:t>
      </w:r>
      <w:r>
        <w:rPr>
          <w:spacing w:val="1"/>
        </w:rPr>
        <w:t xml:space="preserve"> </w:t>
      </w:r>
      <w:r>
        <w:t xml:space="preserve">органа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 ВОИ является председатель местной организации ВОИ. В случае</w:t>
      </w:r>
      <w:r>
        <w:rPr>
          <w:spacing w:val="1"/>
        </w:rPr>
        <w:t xml:space="preserve"> </w:t>
      </w:r>
      <w:r>
        <w:t xml:space="preserve">невозможности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председателем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функции председательствующего на заседании, члены коллегиального органа</w:t>
      </w:r>
      <w:r>
        <w:rPr>
          <w:spacing w:val="1"/>
        </w:rPr>
        <w:t xml:space="preserve"> </w:t>
      </w:r>
      <w:r>
        <w:t xml:space="preserve">управления местной организации ВОИ могут избрать председательствующего</w:t>
      </w:r>
      <w:r>
        <w:rPr>
          <w:spacing w:val="1"/>
        </w:rPr>
        <w:t xml:space="preserve"> </w:t>
      </w:r>
      <w:r>
        <w:t xml:space="preserve">из числа членов этого коллегиального органа управления местной организации</w:t>
      </w:r>
      <w:r>
        <w:rPr>
          <w:spacing w:val="1"/>
        </w:rPr>
        <w:t xml:space="preserve"> </w:t>
      </w:r>
      <w:r>
        <w:t xml:space="preserve">ВОИ.</w:t>
      </w:r>
      <w:r>
        <w:rPr>
          <w:spacing w:val="1"/>
        </w:rPr>
        <w:t xml:space="preserve"> </w:t>
      </w:r>
      <w:r>
        <w:t xml:space="preserve">Секретарь</w:t>
      </w:r>
      <w:r>
        <w:rPr>
          <w:spacing w:val="1"/>
        </w:rPr>
        <w:t xml:space="preserve"> </w:t>
      </w:r>
      <w:r>
        <w:t xml:space="preserve">заседания</w:t>
      </w:r>
      <w:r>
        <w:rPr>
          <w:spacing w:val="1"/>
        </w:rPr>
        <w:t xml:space="preserve"> </w:t>
      </w:r>
      <w:r>
        <w:t xml:space="preserve">избирается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</w:t>
      </w:r>
      <w:r>
        <w:rPr>
          <w:spacing w:val="1"/>
        </w:rPr>
        <w:t xml:space="preserve"> </w:t>
      </w:r>
      <w:r>
        <w:t xml:space="preserve">коллегиального</w:t>
      </w:r>
      <w:r>
        <w:rPr>
          <w:spacing w:val="1"/>
        </w:rPr>
        <w:t xml:space="preserve"> </w:t>
      </w:r>
      <w:r>
        <w:t xml:space="preserve">органа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-2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ВОИ.</w:t>
      </w:r>
      <w:r/>
    </w:p>
    <w:p>
      <w:pPr>
        <w:pStyle w:val="663"/>
        <w:ind w:right="529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58.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вступают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-67"/>
        </w:rPr>
        <w:t xml:space="preserve"> </w:t>
      </w:r>
      <w:r>
        <w:t xml:space="preserve">после проверки и утверждения уполномоченным органом ВОИ соответствия</w:t>
      </w:r>
      <w:r>
        <w:rPr>
          <w:spacing w:val="1"/>
        </w:rPr>
        <w:t xml:space="preserve"> </w:t>
      </w:r>
      <w:r>
        <w:t xml:space="preserve">процедуры принятия этих решений Уставу ВОИ, уставу местной организации</w:t>
      </w:r>
      <w:r>
        <w:rPr>
          <w:spacing w:val="1"/>
        </w:rPr>
        <w:t xml:space="preserve"> </w:t>
      </w:r>
      <w:r>
        <w:t xml:space="preserve">ВОИ.</w:t>
      </w:r>
      <w:r/>
    </w:p>
    <w:p>
      <w:pPr>
        <w:pStyle w:val="663"/>
        <w:ind w:right="530"/>
        <w:spacing w:line="259" w:lineRule="auto"/>
      </w:pPr>
      <w:r>
        <w:t xml:space="preserve">Решения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протоколы</w:t>
      </w:r>
      <w:r>
        <w:rPr>
          <w:spacing w:val="1"/>
        </w:rPr>
        <w:t xml:space="preserve"> </w:t>
      </w:r>
      <w:r>
        <w:t xml:space="preserve">конференций,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собраний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 ВОИ представляются для утверждения в уполномоченный орган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15</w:t>
      </w:r>
      <w:r>
        <w:rPr>
          <w:spacing w:val="-2"/>
        </w:rPr>
        <w:t xml:space="preserve"> </w:t>
      </w:r>
      <w:r>
        <w:t xml:space="preserve">дней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момента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конференции,</w:t>
      </w:r>
      <w:r>
        <w:rPr>
          <w:spacing w:val="-3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собрания.</w:t>
      </w:r>
      <w:r/>
    </w:p>
    <w:p>
      <w:pPr>
        <w:pStyle w:val="663"/>
        <w:ind w:left="779" w:right="527"/>
        <w:spacing w:line="259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неутверждения</w:t>
      </w:r>
      <w:r>
        <w:rPr>
          <w:spacing w:val="1"/>
        </w:rPr>
        <w:t xml:space="preserve"> </w:t>
      </w:r>
      <w:r>
        <w:t xml:space="preserve">протоколов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собрания),</w:t>
      </w:r>
      <w:r>
        <w:rPr>
          <w:spacing w:val="1"/>
        </w:rPr>
        <w:t xml:space="preserve"> </w:t>
      </w:r>
      <w:r>
        <w:t xml:space="preserve">местной организации ВОИ, одновременно принимается решение о проведении</w:t>
      </w:r>
      <w:r>
        <w:rPr>
          <w:spacing w:val="1"/>
        </w:rPr>
        <w:t xml:space="preserve"> </w:t>
      </w:r>
      <w:r>
        <w:t xml:space="preserve">повторной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назначении,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необходимости,</w:t>
      </w:r>
      <w:r>
        <w:rPr>
          <w:spacing w:val="1"/>
        </w:rPr>
        <w:t xml:space="preserve"> </w:t>
      </w:r>
      <w:r>
        <w:t xml:space="preserve">временно</w:t>
      </w:r>
      <w:r>
        <w:rPr>
          <w:spacing w:val="1"/>
        </w:rPr>
        <w:t xml:space="preserve"> </w:t>
      </w:r>
      <w:r>
        <w:t xml:space="preserve">исполняющего</w:t>
      </w:r>
      <w:r>
        <w:rPr>
          <w:spacing w:val="1"/>
        </w:rPr>
        <w:t xml:space="preserve"> </w:t>
      </w:r>
      <w:r>
        <w:t xml:space="preserve">обязанности</w:t>
      </w:r>
      <w:r>
        <w:rPr>
          <w:spacing w:val="-67"/>
        </w:rPr>
        <w:t xml:space="preserve"> </w:t>
      </w:r>
      <w:r>
        <w:t xml:space="preserve">председателя.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повторной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позднее трех</w:t>
      </w:r>
      <w:r>
        <w:rPr>
          <w:spacing w:val="1"/>
        </w:rPr>
        <w:t xml:space="preserve"> </w:t>
      </w:r>
      <w:r>
        <w:t xml:space="preserve">месяцев</w:t>
      </w:r>
      <w:r>
        <w:rPr>
          <w:spacing w:val="1"/>
        </w:rPr>
        <w:t xml:space="preserve"> </w:t>
      </w:r>
      <w:r>
        <w:t xml:space="preserve">органом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(организации</w:t>
      </w:r>
      <w:r>
        <w:rPr>
          <w:spacing w:val="1"/>
        </w:rPr>
        <w:t xml:space="preserve"> </w:t>
      </w:r>
      <w:r>
        <w:t xml:space="preserve">ВОИ),</w:t>
      </w:r>
      <w:r>
        <w:rPr>
          <w:spacing w:val="1"/>
        </w:rPr>
        <w:t xml:space="preserve"> </w:t>
      </w:r>
      <w:r>
        <w:t xml:space="preserve">принявшим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неутверждении</w:t>
      </w:r>
      <w:r>
        <w:rPr>
          <w:spacing w:val="-2"/>
        </w:rPr>
        <w:t xml:space="preserve"> </w:t>
      </w:r>
      <w:r>
        <w:t xml:space="preserve">протокола.</w:t>
      </w:r>
      <w:r/>
    </w:p>
    <w:p>
      <w:pPr>
        <w:pStyle w:val="663"/>
        <w:ind w:left="779" w:right="529"/>
        <w:spacing w:line="259" w:lineRule="auto"/>
      </w:pPr>
      <w:r>
        <w:t xml:space="preserve">Статья</w:t>
      </w:r>
      <w:r>
        <w:rPr>
          <w:spacing w:val="1"/>
        </w:rPr>
        <w:t xml:space="preserve"> </w:t>
      </w:r>
      <w:r>
        <w:t xml:space="preserve">59.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о</w:t>
      </w:r>
      <w:r>
        <w:rPr>
          <w:spacing w:val="71"/>
        </w:rPr>
        <w:t xml:space="preserve"> </w:t>
      </w:r>
      <w:r>
        <w:t xml:space="preserve">норме</w:t>
      </w:r>
      <w:r>
        <w:rPr>
          <w:spacing w:val="1"/>
        </w:rPr>
        <w:t xml:space="preserve"> </w:t>
      </w:r>
      <w:r>
        <w:t xml:space="preserve">представительства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проекте</w:t>
      </w:r>
      <w:r>
        <w:rPr>
          <w:spacing w:val="1"/>
        </w:rPr>
        <w:t xml:space="preserve"> </w:t>
      </w:r>
      <w:r>
        <w:t xml:space="preserve">повестки</w:t>
      </w:r>
      <w:r>
        <w:rPr>
          <w:spacing w:val="1"/>
        </w:rPr>
        <w:t xml:space="preserve"> </w:t>
      </w:r>
      <w:r>
        <w:t xml:space="preserve">дня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(общего</w:t>
      </w:r>
      <w:r>
        <w:rPr>
          <w:spacing w:val="1"/>
        </w:rPr>
        <w:t xml:space="preserve"> </w:t>
      </w:r>
      <w:r>
        <w:t xml:space="preserve">собрания)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представляются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утверждения</w:t>
      </w:r>
      <w:r>
        <w:rPr>
          <w:spacing w:val="1"/>
        </w:rPr>
        <w:t xml:space="preserve"> </w:t>
      </w:r>
      <w:r>
        <w:t xml:space="preserve">председателю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позднее</w:t>
      </w:r>
      <w:r>
        <w:rPr>
          <w:spacing w:val="1"/>
        </w:rPr>
        <w:t xml:space="preserve"> </w:t>
      </w:r>
      <w:r>
        <w:t xml:space="preserve">15</w:t>
      </w:r>
      <w:r>
        <w:rPr>
          <w:spacing w:val="1"/>
        </w:rPr>
        <w:t xml:space="preserve"> </w:t>
      </w:r>
      <w:r>
        <w:t xml:space="preserve">дней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дня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-2"/>
        </w:rPr>
        <w:t xml:space="preserve"> </w:t>
      </w:r>
      <w:r>
        <w:t xml:space="preserve">такого решения.</w:t>
      </w:r>
      <w:r/>
    </w:p>
    <w:p>
      <w:pPr>
        <w:pStyle w:val="663"/>
        <w:ind w:left="779" w:right="529"/>
        <w:spacing w:line="259" w:lineRule="auto"/>
      </w:pPr>
      <w:r>
        <w:t xml:space="preserve">Статья 60.</w:t>
      </w:r>
      <w:r>
        <w:rPr>
          <w:spacing w:val="1"/>
        </w:rPr>
        <w:t xml:space="preserve"> </w:t>
      </w:r>
      <w:r>
        <w:t xml:space="preserve">Решение правления (бюро) местной организации ВОИ может</w:t>
      </w:r>
      <w:r>
        <w:rPr>
          <w:spacing w:val="1"/>
        </w:rPr>
        <w:t xml:space="preserve"> </w:t>
      </w:r>
      <w:r>
        <w:t xml:space="preserve">быть обжаловано на предмет его соответствия уставным нормам в правление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41"/>
        </w:rPr>
        <w:t xml:space="preserve"> </w:t>
      </w:r>
      <w:r>
        <w:t xml:space="preserve">региональной</w:t>
      </w:r>
      <w:r>
        <w:rPr>
          <w:spacing w:val="40"/>
        </w:rPr>
        <w:t xml:space="preserve"> </w:t>
      </w:r>
      <w:r>
        <w:t xml:space="preserve">организации</w:t>
      </w:r>
      <w:r>
        <w:rPr>
          <w:spacing w:val="41"/>
        </w:rPr>
        <w:t xml:space="preserve"> </w:t>
      </w:r>
      <w:r>
        <w:t xml:space="preserve">ВОИ.</w:t>
      </w:r>
      <w:r>
        <w:rPr>
          <w:spacing w:val="41"/>
        </w:rPr>
        <w:t xml:space="preserve"> </w:t>
      </w:r>
      <w:r>
        <w:t xml:space="preserve">Решения</w:t>
      </w:r>
      <w:r>
        <w:rPr>
          <w:spacing w:val="42"/>
        </w:rPr>
        <w:t xml:space="preserve"> </w:t>
      </w:r>
      <w:r>
        <w:t xml:space="preserve">президиума,</w:t>
      </w:r>
      <w:r/>
    </w:p>
    <w:p>
      <w:pPr>
        <w:spacing w:after="0" w:line="259" w:lineRule="auto"/>
        <w:sectPr>
          <w:footnotePr/>
          <w:endnotePr/>
          <w:type w:val="nextPage"/>
          <w:pgSz w:w="11910" w:h="16840" w:orient="portrait"/>
          <w:pgMar w:top="1040" w:right="320" w:bottom="760" w:left="640" w:header="0" w:footer="568" w:gutter="0"/>
          <w:cols w:num="1" w:sep="0" w:space="1701" w:equalWidth="1"/>
          <w:docGrid w:linePitch="360"/>
        </w:sectPr>
      </w:pPr>
      <w:r/>
      <w:r/>
    </w:p>
    <w:p>
      <w:pPr>
        <w:pStyle w:val="663"/>
        <w:ind w:right="529" w:firstLine="0"/>
        <w:spacing w:before="77" w:line="259" w:lineRule="auto"/>
      </w:pPr>
      <w:r>
        <w:t xml:space="preserve">председателя местной организации ВОИ могут быть обжалованы на предмет их</w:t>
      </w:r>
      <w:r>
        <w:rPr>
          <w:spacing w:val="-67"/>
        </w:rPr>
        <w:t xml:space="preserve"> </w:t>
      </w:r>
      <w:r>
        <w:t xml:space="preserve">соответствия</w:t>
      </w:r>
      <w:r>
        <w:rPr>
          <w:spacing w:val="1"/>
        </w:rPr>
        <w:t xml:space="preserve"> </w:t>
      </w:r>
      <w:r>
        <w:t xml:space="preserve">уставным</w:t>
      </w:r>
      <w:r>
        <w:rPr>
          <w:spacing w:val="1"/>
        </w:rPr>
        <w:t xml:space="preserve"> </w:t>
      </w:r>
      <w:r>
        <w:t xml:space="preserve">нормам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президиум</w:t>
      </w:r>
      <w:r>
        <w:rPr>
          <w:spacing w:val="1"/>
        </w:rPr>
        <w:t xml:space="preserve"> </w:t>
      </w:r>
      <w:r>
        <w:t xml:space="preserve">вышестоящей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-67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663"/>
        <w:ind w:right="528"/>
        <w:spacing w:line="259" w:lineRule="auto"/>
      </w:pPr>
      <w:r>
        <w:t xml:space="preserve">Решение</w:t>
      </w:r>
      <w:r>
        <w:rPr>
          <w:spacing w:val="1"/>
        </w:rPr>
        <w:t xml:space="preserve"> </w:t>
      </w:r>
      <w:r>
        <w:t xml:space="preserve">правления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оспариваемому</w:t>
      </w:r>
      <w:r>
        <w:rPr>
          <w:spacing w:val="1"/>
        </w:rPr>
        <w:t xml:space="preserve"> </w:t>
      </w:r>
      <w:r>
        <w:t xml:space="preserve">вопросу,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принято на ближайшем после поступления жалобы заседании правления или</w:t>
      </w:r>
      <w:r>
        <w:rPr>
          <w:spacing w:val="1"/>
        </w:rPr>
        <w:t xml:space="preserve"> </w:t>
      </w:r>
      <w:r>
        <w:t xml:space="preserve">президиума</w:t>
      </w:r>
      <w:r>
        <w:rPr>
          <w:spacing w:val="13"/>
        </w:rPr>
        <w:t xml:space="preserve"> </w:t>
      </w:r>
      <w:r>
        <w:t xml:space="preserve">региональной</w:t>
      </w:r>
      <w:r>
        <w:rPr>
          <w:spacing w:val="13"/>
        </w:rPr>
        <w:t xml:space="preserve"> </w:t>
      </w:r>
      <w:r>
        <w:t xml:space="preserve">организации</w:t>
      </w:r>
      <w:r>
        <w:rPr>
          <w:spacing w:val="13"/>
        </w:rPr>
        <w:t xml:space="preserve"> </w:t>
      </w:r>
      <w:r>
        <w:t xml:space="preserve">ВОИ.</w:t>
      </w:r>
      <w:r>
        <w:rPr>
          <w:spacing w:val="14"/>
        </w:rPr>
        <w:t xml:space="preserve"> </w:t>
      </w:r>
      <w:r>
        <w:t xml:space="preserve">Решения</w:t>
      </w:r>
      <w:r>
        <w:rPr>
          <w:spacing w:val="14"/>
        </w:rPr>
        <w:t xml:space="preserve"> </w:t>
      </w:r>
      <w:r>
        <w:t xml:space="preserve">могут</w:t>
      </w:r>
      <w:r>
        <w:rPr>
          <w:spacing w:val="13"/>
        </w:rPr>
        <w:t xml:space="preserve"> </w:t>
      </w:r>
      <w:r>
        <w:t xml:space="preserve">быть</w:t>
      </w:r>
      <w:r>
        <w:rPr>
          <w:spacing w:val="13"/>
        </w:rPr>
        <w:t xml:space="preserve"> </w:t>
      </w:r>
      <w:r>
        <w:t xml:space="preserve">обжалованы</w:t>
      </w:r>
      <w:r>
        <w:rPr>
          <w:spacing w:val="-68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сроки,</w:t>
      </w:r>
      <w:r>
        <w:rPr>
          <w:spacing w:val="-1"/>
        </w:rPr>
        <w:t xml:space="preserve"> </w:t>
      </w:r>
      <w:r>
        <w:t xml:space="preserve">установленные</w:t>
      </w:r>
      <w:r>
        <w:rPr>
          <w:spacing w:val="-2"/>
        </w:rPr>
        <w:t xml:space="preserve"> </w:t>
      </w:r>
      <w:r>
        <w:t xml:space="preserve">статьей 12</w:t>
      </w:r>
      <w:r>
        <w:rPr>
          <w:spacing w:val="-1"/>
        </w:rPr>
        <w:t xml:space="preserve"> </w:t>
      </w:r>
      <w:r>
        <w:t xml:space="preserve">настоящего Устава.</w:t>
      </w:r>
      <w:r/>
    </w:p>
    <w:p>
      <w:pPr>
        <w:pStyle w:val="663"/>
        <w:ind w:left="777" w:right="529"/>
        <w:spacing w:line="259" w:lineRule="auto"/>
      </w:pPr>
      <w:r>
        <w:t xml:space="preserve">Статья 61. На конференции (общем собрании) местной организации ВОИ</w:t>
      </w:r>
      <w:r>
        <w:rPr>
          <w:spacing w:val="1"/>
        </w:rPr>
        <w:t xml:space="preserve"> </w:t>
      </w:r>
      <w:r>
        <w:t xml:space="preserve">председательствует</w:t>
      </w:r>
      <w:r>
        <w:rPr>
          <w:spacing w:val="1"/>
        </w:rPr>
        <w:t xml:space="preserve"> </w:t>
      </w:r>
      <w:r>
        <w:t xml:space="preserve">делегат</w:t>
      </w:r>
      <w:r>
        <w:rPr>
          <w:spacing w:val="1"/>
        </w:rPr>
        <w:t xml:space="preserve"> </w:t>
      </w:r>
      <w:r>
        <w:t xml:space="preserve">конференции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представитель</w:t>
      </w:r>
      <w:r>
        <w:rPr>
          <w:spacing w:val="1"/>
        </w:rPr>
        <w:t xml:space="preserve"> </w:t>
      </w:r>
      <w:r>
        <w:t xml:space="preserve">вышестоящего</w:t>
      </w:r>
      <w:r>
        <w:rPr>
          <w:spacing w:val="-67"/>
        </w:rPr>
        <w:t xml:space="preserve"> </w:t>
      </w:r>
      <w:r>
        <w:t xml:space="preserve">выборного</w:t>
      </w:r>
      <w:r>
        <w:rPr>
          <w:spacing w:val="-1"/>
        </w:rPr>
        <w:t xml:space="preserve"> </w:t>
      </w:r>
      <w:r>
        <w:t xml:space="preserve">органа</w:t>
      </w:r>
      <w:r>
        <w:rPr>
          <w:spacing w:val="-1"/>
        </w:rPr>
        <w:t xml:space="preserve"> </w:t>
      </w:r>
      <w:r>
        <w:t xml:space="preserve">ВОИ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решению конференции.</w:t>
      </w:r>
      <w:r/>
    </w:p>
    <w:p>
      <w:pPr>
        <w:pStyle w:val="663"/>
        <w:ind w:left="0" w:firstLine="0"/>
        <w:jc w:val="left"/>
        <w:rPr>
          <w:sz w:val="30"/>
        </w:rPr>
      </w:pPr>
      <w:r>
        <w:rPr>
          <w:sz w:val="30"/>
        </w:rPr>
      </w:r>
      <w:r/>
    </w:p>
    <w:p>
      <w:pPr>
        <w:pStyle w:val="665"/>
        <w:numPr>
          <w:ilvl w:val="0"/>
          <w:numId w:val="13"/>
        </w:numPr>
        <w:ind w:left="3279" w:right="0" w:hanging="638"/>
        <w:jc w:val="left"/>
        <w:spacing w:before="0" w:after="0" w:line="240" w:lineRule="auto"/>
        <w:tabs>
          <w:tab w:val="left" w:pos="3280" w:leader="none"/>
        </w:tabs>
        <w:rPr>
          <w:sz w:val="28"/>
        </w:rPr>
      </w:pPr>
      <w:r>
        <w:rPr>
          <w:spacing w:val="-4"/>
          <w:sz w:val="28"/>
        </w:rPr>
        <w:t xml:space="preserve">ИМУЩЕСТВО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МЕСТНОЙ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ВОИ</w:t>
      </w:r>
      <w:r/>
    </w:p>
    <w:p>
      <w:pPr>
        <w:pStyle w:val="663"/>
        <w:ind w:left="0" w:firstLine="0"/>
        <w:jc w:val="left"/>
        <w:spacing w:before="5"/>
        <w:rPr>
          <w:sz w:val="32"/>
        </w:rPr>
      </w:pPr>
      <w:r>
        <w:rPr>
          <w:sz w:val="32"/>
        </w:rPr>
      </w:r>
      <w:r/>
    </w:p>
    <w:p>
      <w:pPr>
        <w:pStyle w:val="663"/>
        <w:ind w:left="777" w:right="528"/>
        <w:spacing w:line="259" w:lineRule="auto"/>
      </w:pPr>
      <w:r>
        <w:t xml:space="preserve">Статья 62. Местная организация ВОИ использует имущество, переданное</w:t>
      </w:r>
      <w:r>
        <w:rPr>
          <w:spacing w:val="1"/>
        </w:rPr>
        <w:t xml:space="preserve"> </w:t>
      </w:r>
      <w:r>
        <w:t xml:space="preserve">региональной организацией ВОИ, для достижения целей, предусмотренных в</w:t>
      </w:r>
      <w:r>
        <w:rPr>
          <w:spacing w:val="1"/>
        </w:rPr>
        <w:t xml:space="preserve"> </w:t>
      </w:r>
      <w:r>
        <w:t xml:space="preserve">Уставе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уставе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уставе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-67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ВОИ.</w:t>
      </w:r>
      <w:r/>
    </w:p>
    <w:p>
      <w:pPr>
        <w:pStyle w:val="663"/>
        <w:ind w:left="0" w:firstLine="0"/>
        <w:jc w:val="left"/>
        <w:rPr>
          <w:sz w:val="30"/>
        </w:rPr>
      </w:pPr>
      <w:r>
        <w:rPr>
          <w:sz w:val="30"/>
        </w:rPr>
      </w:r>
      <w:r/>
    </w:p>
    <w:p>
      <w:pPr>
        <w:pStyle w:val="665"/>
        <w:numPr>
          <w:ilvl w:val="0"/>
          <w:numId w:val="13"/>
        </w:numPr>
        <w:ind w:left="3208" w:right="0" w:hanging="595"/>
        <w:jc w:val="left"/>
        <w:spacing w:before="0" w:after="0" w:line="240" w:lineRule="auto"/>
        <w:tabs>
          <w:tab w:val="left" w:pos="3209" w:leader="none"/>
        </w:tabs>
        <w:rPr>
          <w:sz w:val="28"/>
        </w:rPr>
      </w:pPr>
      <w:r>
        <w:rPr>
          <w:spacing w:val="-4"/>
          <w:sz w:val="28"/>
        </w:rPr>
        <w:t xml:space="preserve">ЛИКВИДАЦИЯ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МЕСТНОЙ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 xml:space="preserve">ОРГАНИЗАЦИИ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 xml:space="preserve">ВОИ</w:t>
      </w:r>
      <w:r/>
    </w:p>
    <w:p>
      <w:pPr>
        <w:pStyle w:val="663"/>
        <w:ind w:left="0" w:firstLine="0"/>
        <w:jc w:val="left"/>
        <w:spacing w:before="6"/>
        <w:rPr>
          <w:sz w:val="32"/>
        </w:rPr>
      </w:pPr>
      <w:r>
        <w:rPr>
          <w:sz w:val="32"/>
        </w:rPr>
      </w:r>
      <w:r/>
    </w:p>
    <w:p>
      <w:pPr>
        <w:pStyle w:val="663"/>
        <w:ind w:left="776" w:right="527"/>
        <w:spacing w:line="259" w:lineRule="auto"/>
      </w:pPr>
      <w:r>
        <w:t xml:space="preserve">Статья</w:t>
      </w:r>
      <w:r>
        <w:rPr>
          <w:spacing w:val="-6"/>
        </w:rPr>
        <w:t xml:space="preserve"> </w:t>
      </w:r>
      <w:r>
        <w:t xml:space="preserve">63.</w:t>
      </w:r>
      <w:r>
        <w:rPr>
          <w:spacing w:val="-8"/>
        </w:rPr>
        <w:t xml:space="preserve"> </w:t>
      </w:r>
      <w:r>
        <w:t xml:space="preserve">Решение</w:t>
      </w:r>
      <w:r>
        <w:rPr>
          <w:spacing w:val="-6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ликвидации</w:t>
      </w:r>
      <w:r>
        <w:rPr>
          <w:spacing w:val="-6"/>
        </w:rPr>
        <w:t xml:space="preserve"> </w:t>
      </w:r>
      <w:r>
        <w:t xml:space="preserve">местной</w:t>
      </w:r>
      <w:r>
        <w:rPr>
          <w:spacing w:val="-6"/>
        </w:rPr>
        <w:t xml:space="preserve"> </w:t>
      </w:r>
      <w:r>
        <w:t xml:space="preserve">организации</w:t>
      </w:r>
      <w:r>
        <w:rPr>
          <w:spacing w:val="-6"/>
        </w:rPr>
        <w:t xml:space="preserve"> </w:t>
      </w:r>
      <w:r>
        <w:t xml:space="preserve">ВОИ</w:t>
      </w:r>
      <w:r>
        <w:rPr>
          <w:spacing w:val="-6"/>
        </w:rPr>
        <w:t xml:space="preserve"> </w:t>
      </w:r>
      <w:r>
        <w:t xml:space="preserve">принимается</w:t>
      </w:r>
      <w:r>
        <w:rPr>
          <w:spacing w:val="-67"/>
        </w:rPr>
        <w:t xml:space="preserve"> </w:t>
      </w:r>
      <w:r>
        <w:t xml:space="preserve">на конференции (общем собрании) местной организации ВОИ, если за него</w:t>
      </w:r>
      <w:r>
        <w:rPr>
          <w:spacing w:val="1"/>
        </w:rPr>
        <w:t xml:space="preserve"> </w:t>
      </w:r>
      <w:r>
        <w:t xml:space="preserve">проголосовало</w:t>
      </w:r>
      <w:r>
        <w:rPr>
          <w:spacing w:val="-11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менее</w:t>
      </w:r>
      <w:r>
        <w:rPr>
          <w:spacing w:val="-13"/>
        </w:rPr>
        <w:t xml:space="preserve"> </w:t>
      </w:r>
      <w:r>
        <w:t xml:space="preserve">3/5</w:t>
      </w:r>
      <w:r>
        <w:rPr>
          <w:spacing w:val="-10"/>
        </w:rPr>
        <w:t xml:space="preserve"> </w:t>
      </w:r>
      <w:r>
        <w:t xml:space="preserve">присутствующих</w:t>
      </w:r>
      <w:r>
        <w:rPr>
          <w:spacing w:val="-11"/>
        </w:rPr>
        <w:t xml:space="preserve"> </w:t>
      </w:r>
      <w:r>
        <w:t xml:space="preserve">делегатов.</w:t>
      </w:r>
      <w:r/>
    </w:p>
    <w:p>
      <w:pPr>
        <w:pStyle w:val="663"/>
        <w:ind w:left="776" w:right="525"/>
      </w:pPr>
      <w:r>
        <w:t xml:space="preserve">Статья 64. Вопрос о ликвидации местной организации ВОИ может быть</w:t>
      </w:r>
      <w:r>
        <w:rPr>
          <w:spacing w:val="1"/>
        </w:rPr>
        <w:t xml:space="preserve"> </w:t>
      </w:r>
      <w:r>
        <w:t xml:space="preserve">поставлен</w:t>
      </w:r>
      <w:r>
        <w:rPr>
          <w:spacing w:val="1"/>
        </w:rPr>
        <w:t xml:space="preserve"> </w:t>
      </w:r>
      <w:r>
        <w:t xml:space="preserve">Центральным</w:t>
      </w:r>
      <w:r>
        <w:rPr>
          <w:spacing w:val="1"/>
        </w:rPr>
        <w:t xml:space="preserve"> </w:t>
      </w:r>
      <w:r>
        <w:t xml:space="preserve">правлением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правлением</w:t>
      </w:r>
      <w:r>
        <w:rPr>
          <w:spacing w:val="1"/>
        </w:rPr>
        <w:t xml:space="preserve"> </w:t>
      </w:r>
      <w:r>
        <w:t xml:space="preserve">региональной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ВОИ,</w:t>
      </w:r>
      <w:r>
        <w:rPr>
          <w:spacing w:val="1"/>
        </w:rPr>
        <w:t xml:space="preserve"> </w:t>
      </w:r>
      <w:r>
        <w:t xml:space="preserve">правлением</w:t>
      </w:r>
      <w:r>
        <w:rPr>
          <w:spacing w:val="1"/>
        </w:rPr>
        <w:t xml:space="preserve"> </w:t>
      </w:r>
      <w:r>
        <w:t xml:space="preserve">(бюро)</w:t>
      </w:r>
      <w:r>
        <w:rPr>
          <w:spacing w:val="1"/>
        </w:rPr>
        <w:t xml:space="preserve"> </w:t>
      </w:r>
      <w:r>
        <w:t xml:space="preserve">местной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ВОИ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заявлению не менее 1/3 членов ВОИ, состоящих на учете в данной местной</w:t>
      </w:r>
      <w:r>
        <w:rPr>
          <w:spacing w:val="1"/>
        </w:rPr>
        <w:t xml:space="preserve"> </w:t>
      </w:r>
      <w:r>
        <w:t xml:space="preserve">организации.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последнем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ликвидации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предварительно обсужден на общих собраниях всех первичных ячеек ВОИ и по</w:t>
      </w:r>
      <w:r>
        <w:rPr>
          <w:spacing w:val="-67"/>
        </w:rPr>
        <w:t xml:space="preserve"> </w:t>
      </w:r>
      <w:r>
        <w:rPr>
          <w:spacing w:val="-3"/>
        </w:rPr>
        <w:t xml:space="preserve">нему</w:t>
      </w:r>
      <w:r>
        <w:rPr>
          <w:spacing w:val="-12"/>
        </w:rPr>
        <w:t xml:space="preserve"> </w:t>
      </w:r>
      <w:r>
        <w:rPr>
          <w:spacing w:val="-3"/>
        </w:rPr>
        <w:t xml:space="preserve">должно</w:t>
      </w:r>
      <w:r>
        <w:rPr>
          <w:spacing w:val="-14"/>
        </w:rPr>
        <w:t xml:space="preserve"> </w:t>
      </w:r>
      <w:r>
        <w:rPr>
          <w:spacing w:val="-3"/>
        </w:rPr>
        <w:t xml:space="preserve">быть</w:t>
      </w:r>
      <w:r>
        <w:rPr>
          <w:spacing w:val="-14"/>
        </w:rPr>
        <w:t xml:space="preserve"> </w:t>
      </w:r>
      <w:r>
        <w:rPr>
          <w:spacing w:val="-3"/>
        </w:rPr>
        <w:t xml:space="preserve">принято</w:t>
      </w:r>
      <w:r>
        <w:rPr>
          <w:spacing w:val="-11"/>
        </w:rPr>
        <w:t xml:space="preserve"> </w:t>
      </w:r>
      <w:r>
        <w:rPr>
          <w:spacing w:val="-3"/>
        </w:rPr>
        <w:t xml:space="preserve">соответствующее</w:t>
      </w:r>
      <w:r>
        <w:rPr>
          <w:spacing w:val="-14"/>
        </w:rPr>
        <w:t xml:space="preserve"> </w:t>
      </w:r>
      <w:r>
        <w:rPr>
          <w:spacing w:val="-2"/>
        </w:rPr>
        <w:t xml:space="preserve">решение</w:t>
      </w:r>
      <w:r>
        <w:rPr>
          <w:spacing w:val="-13"/>
        </w:rPr>
        <w:t xml:space="preserve"> </w:t>
      </w:r>
      <w:r>
        <w:rPr>
          <w:spacing w:val="-2"/>
        </w:rPr>
        <w:t xml:space="preserve">этих</w:t>
      </w:r>
      <w:r>
        <w:rPr>
          <w:spacing w:val="-12"/>
        </w:rPr>
        <w:t xml:space="preserve"> </w:t>
      </w:r>
      <w:r>
        <w:rPr>
          <w:spacing w:val="-2"/>
        </w:rPr>
        <w:t xml:space="preserve">общих</w:t>
      </w:r>
      <w:r>
        <w:rPr>
          <w:spacing w:val="-12"/>
        </w:rPr>
        <w:t xml:space="preserve"> </w:t>
      </w:r>
      <w:r>
        <w:rPr>
          <w:spacing w:val="-2"/>
        </w:rPr>
        <w:t xml:space="preserve">собраний.</w:t>
      </w:r>
      <w:r/>
    </w:p>
    <w:p>
      <w:pPr>
        <w:pStyle w:val="663"/>
        <w:ind w:left="776" w:right="526"/>
      </w:pPr>
      <w:r>
        <w:t xml:space="preserve">Статья 65. Конференция (общее собрание) местной организации ВОИ при</w:t>
      </w:r>
      <w:r>
        <w:rPr>
          <w:spacing w:val="-67"/>
        </w:rPr>
        <w:t xml:space="preserve"> </w:t>
      </w:r>
      <w:r>
        <w:t xml:space="preserve">принятии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ликвидации</w:t>
      </w:r>
      <w:r>
        <w:rPr>
          <w:spacing w:val="1"/>
        </w:rPr>
        <w:t xml:space="preserve"> </w:t>
      </w:r>
      <w:r>
        <w:t xml:space="preserve">назначает</w:t>
      </w:r>
      <w:r>
        <w:rPr>
          <w:spacing w:val="1"/>
        </w:rPr>
        <w:t xml:space="preserve"> </w:t>
      </w:r>
      <w:r>
        <w:t xml:space="preserve">ликвидационную</w:t>
      </w:r>
      <w:r>
        <w:rPr>
          <w:spacing w:val="1"/>
        </w:rPr>
        <w:t xml:space="preserve"> </w:t>
      </w:r>
      <w:r>
        <w:t xml:space="preserve">комиссию</w:t>
      </w:r>
      <w:r>
        <w:rPr>
          <w:spacing w:val="1"/>
        </w:rPr>
        <w:t xml:space="preserve"> </w:t>
      </w:r>
      <w:r>
        <w:t xml:space="preserve">(ликвидатора), определяет количественный состав комиссии, и устанавливает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сроки</w:t>
      </w:r>
      <w:r>
        <w:rPr>
          <w:spacing w:val="-9"/>
        </w:rPr>
        <w:t xml:space="preserve"> </w:t>
      </w:r>
      <w:r>
        <w:t xml:space="preserve">ликвидации.</w:t>
      </w:r>
      <w:r/>
    </w:p>
    <w:sectPr>
      <w:footnotePr/>
      <w:endnotePr/>
      <w:type w:val="nextPage"/>
      <w:pgSz w:w="11910" w:h="16840" w:orient="portrait"/>
      <w:pgMar w:top="1040" w:right="320" w:bottom="760" w:left="640" w:header="0" w:footer="56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  <w:ind w:left="0" w:firstLine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5164672" behindDoc="1" locked="0" layoutInCell="1" allowOverlap="1">
              <wp:simplePos x="0" y="0"/>
              <wp:positionH relativeFrom="page">
                <wp:posOffset>4071366</wp:posOffset>
              </wp:positionH>
              <wp:positionV relativeFrom="page">
                <wp:posOffset>10191834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5164672;o:allowoverlap:true;o:allowincell:true;mso-position-horizontal-relative:page;margin-left:320.6pt;mso-position-horizontal:absolute;mso-position-vertical-relative:page;margin-top:802.5pt;mso-position-vertical:absolute;width:18.0pt;height:15.3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5"/>
      <w:numFmt w:val="decimal"/>
      <w:isLgl w:val="false"/>
      <w:suff w:val="tab"/>
      <w:lvlText w:val="%1"/>
      <w:lvlJc w:val="left"/>
      <w:pPr>
        <w:ind w:left="778" w:hanging="7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8" w:hanging="753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75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7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7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7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7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7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75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9"/>
      <w:numFmt w:val="decimal"/>
      <w:isLgl w:val="false"/>
      <w:suff w:val="tab"/>
      <w:lvlText w:val="%1"/>
      <w:lvlJc w:val="left"/>
      <w:pPr>
        <w:ind w:left="778" w:hanging="6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8" w:hanging="695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69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69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69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69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69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69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69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4"/>
      <w:numFmt w:val="decimal"/>
      <w:isLgl w:val="false"/>
      <w:suff w:val="tab"/>
      <w:lvlText w:val="%1"/>
      <w:lvlJc w:val="left"/>
      <w:pPr>
        <w:ind w:left="778" w:hanging="8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8" w:hanging="882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8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8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8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8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8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8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88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5"/>
      <w:numFmt w:val="decimal"/>
      <w:isLgl w:val="false"/>
      <w:suff w:val="tab"/>
      <w:lvlText w:val="%1"/>
      <w:lvlJc w:val="left"/>
      <w:pPr>
        <w:ind w:left="777" w:hanging="7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isLgl w:val="false"/>
      <w:suff w:val="tab"/>
      <w:lvlText w:val="%1.%2."/>
      <w:lvlJc w:val="left"/>
      <w:pPr>
        <w:ind w:left="777" w:hanging="761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7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7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7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7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7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7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7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5"/>
      <w:numFmt w:val="decimal"/>
      <w:isLgl w:val="false"/>
      <w:suff w:val="tab"/>
      <w:lvlText w:val="%1"/>
      <w:lvlJc w:val="left"/>
      <w:pPr>
        <w:ind w:left="778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8" w:hanging="686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6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6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6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6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6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6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6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77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8" w:hanging="711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71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71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71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71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71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71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7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4"/>
      <w:numFmt w:val="decimal"/>
      <w:isLgl w:val="false"/>
      <w:suff w:val="tab"/>
      <w:lvlText w:val="%1"/>
      <w:lvlJc w:val="left"/>
      <w:pPr>
        <w:ind w:left="778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8" w:hanging="635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63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6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6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6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6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6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63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779" w:hanging="8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79" w:hanging="890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89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89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89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89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89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89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89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778" w:hanging="7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778" w:hanging="731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97" w:hanging="910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99" w:hanging="9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248" w:hanging="9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98" w:hanging="9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48" w:hanging="9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97" w:hanging="9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047" w:hanging="91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78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96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13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204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047" w:hanging="560"/>
        <w:jc w:val="left"/>
      </w:pPr>
      <w:rPr>
        <w:rFonts w:hint="default" w:ascii="Times New Roman" w:hAnsi="Times New Roman" w:eastAsia="Times New Roman" w:cs="Times New Roman"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821" w:hanging="5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711" w:hanging="5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602" w:hanging="5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93" w:hanging="5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83" w:hanging="5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74" w:hanging="5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65" w:hanging="5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779" w:hanging="25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779" w:hanging="205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778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9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46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79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913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524" w:hanging="708"/>
        <w:jc w:val="right"/>
      </w:pPr>
      <w:rPr>
        <w:rFonts w:hint="default" w:ascii="Times New Roman" w:hAnsi="Times New Roman" w:eastAsia="Times New Roman" w:cs="Times New Roman"/>
        <w:spacing w:val="-4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805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375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9018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66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9"/>
    <w:link w:val="66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9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9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9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9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9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63">
    <w:name w:val="Body Text"/>
    <w:basedOn w:val="662"/>
    <w:uiPriority w:val="1"/>
    <w:qFormat/>
    <w:pPr>
      <w:ind w:left="778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64">
    <w:name w:val="Title"/>
    <w:basedOn w:val="662"/>
    <w:uiPriority w:val="1"/>
    <w:qFormat/>
    <w:pPr>
      <w:ind w:left="95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665">
    <w:name w:val="List Paragraph"/>
    <w:basedOn w:val="662"/>
    <w:uiPriority w:val="1"/>
    <w:qFormat/>
    <w:pPr>
      <w:ind w:left="778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66">
    <w:name w:val="Table Paragraph"/>
    <w:basedOn w:val="662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www.vo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Кутузов</cp:lastModifiedBy>
  <cp:revision>1</cp:revision>
  <dcterms:created xsi:type="dcterms:W3CDTF">2022-08-22T10:33:48Z</dcterms:created>
  <dcterms:modified xsi:type="dcterms:W3CDTF">2023-09-21T06:35:55Z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2022-08-22T00:00:00Z</vt:filetime>
  </property>
</Properties>
</file>