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D1246" w:rsidRPr="005E5FA8" w:rsidRDefault="005D1246" w:rsidP="009A3E27">
      <w:pPr>
        <w:spacing w:line="240" w:lineRule="auto"/>
        <w:jc w:val="center"/>
        <w:rPr>
          <w:color w:val="2F5496"/>
          <w:sz w:val="28"/>
          <w:szCs w:val="28"/>
        </w:rPr>
      </w:pPr>
      <w:r w:rsidRPr="005E5FA8">
        <w:rPr>
          <w:color w:val="2F5496"/>
          <w:sz w:val="28"/>
          <w:szCs w:val="28"/>
        </w:rPr>
        <w:t>Периодическое издание Калужско</w:t>
      </w:r>
      <w:r>
        <w:rPr>
          <w:color w:val="2F5496"/>
          <w:sz w:val="28"/>
          <w:szCs w:val="28"/>
        </w:rPr>
        <w:t>й региональной организации</w:t>
      </w:r>
      <w:r w:rsidRPr="005E5FA8">
        <w:rPr>
          <w:color w:val="2F5496"/>
          <w:sz w:val="28"/>
          <w:szCs w:val="28"/>
        </w:rPr>
        <w:t xml:space="preserve"> ВОИ</w:t>
      </w:r>
    </w:p>
    <w:p w:rsidR="005D1246" w:rsidRPr="005E5FA8" w:rsidRDefault="005D1246" w:rsidP="00311985">
      <w:pPr>
        <w:pStyle w:val="Title"/>
        <w:rPr>
          <w:rStyle w:val="Strong"/>
          <w:rFonts w:ascii="Arial Black" w:hAnsi="Arial Black"/>
          <w:color w:val="2F5496"/>
          <w:spacing w:val="0"/>
          <w:sz w:val="96"/>
          <w:szCs w:val="96"/>
        </w:rP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s1026" type="#_x0000_t75" alt="https://sun9-57.userapi.com/impg/zjPLqTg0hABz4Dq6Q5HoirNFp1PEV-RETAqw0w/AUqodEvpUuk.jpg?size=572x667&amp;quality=95&amp;sign=c9f674f63ef3da2ad3bc93f183f45d00&amp;type=album" style="position:absolute;margin-left:471.7pt;margin-top:1.4pt;width:51.75pt;height:55.5pt;z-index:251657216;visibility:visible">
            <v:imagedata r:id="rId7" o:title=""/>
            <w10:wrap type="square"/>
          </v:shape>
        </w:pict>
      </w:r>
      <w:r w:rsidRPr="004A0D6E">
        <w:rPr>
          <w:rStyle w:val="Strong"/>
          <w:rFonts w:ascii="Arial Black" w:hAnsi="Arial Black"/>
          <w:color w:val="2F5496"/>
          <w:spacing w:val="0"/>
          <w:sz w:val="96"/>
          <w:szCs w:val="96"/>
        </w:rPr>
        <w:pict>
          <v:shape id="_x0000_i1025" type="#_x0000_t75" style="width:38pt;height:47pt">
            <v:imagedata r:id="rId8" o:title=""/>
          </v:shape>
        </w:pict>
      </w:r>
      <w:r>
        <w:rPr>
          <w:rStyle w:val="Strong"/>
          <w:rFonts w:ascii="Arial Black" w:hAnsi="Arial Black"/>
          <w:color w:val="2F5496"/>
          <w:spacing w:val="0"/>
          <w:sz w:val="96"/>
          <w:szCs w:val="96"/>
        </w:rPr>
        <w:t>ПРЕОДОЛЕНИЕ</w:t>
      </w:r>
    </w:p>
    <w:p w:rsidR="005D1246" w:rsidRPr="005E5FA8" w:rsidRDefault="005D1246" w:rsidP="00316B32">
      <w:pPr>
        <w:spacing w:line="240" w:lineRule="auto"/>
        <w:jc w:val="center"/>
        <w:rPr>
          <w:color w:val="2F5496"/>
          <w:u w:val="single"/>
        </w:rPr>
      </w:pPr>
      <w:r w:rsidRPr="005E5FA8">
        <w:rPr>
          <w:color w:val="2F5496"/>
          <w:u w:val="single"/>
        </w:rPr>
        <w:t>Распространяется бесплатно в представительствах Калужско</w:t>
      </w:r>
      <w:r>
        <w:rPr>
          <w:color w:val="2F5496"/>
          <w:u w:val="single"/>
        </w:rPr>
        <w:t>й региональной организации</w:t>
      </w:r>
      <w:r w:rsidRPr="005E5FA8">
        <w:rPr>
          <w:color w:val="2F5496"/>
          <w:u w:val="single"/>
        </w:rPr>
        <w:t xml:space="preserve"> ВОИ</w:t>
      </w:r>
    </w:p>
    <w:p w:rsidR="005D1246" w:rsidRPr="005E5FA8" w:rsidRDefault="005D1246" w:rsidP="007619A5">
      <w:pPr>
        <w:spacing w:line="240" w:lineRule="auto"/>
        <w:jc w:val="right"/>
        <w:rPr>
          <w:color w:val="2F5496"/>
          <w:u w:val="single"/>
        </w:rPr>
      </w:pPr>
      <w:r>
        <w:rPr>
          <w:color w:val="2F5496"/>
          <w:u w:val="single"/>
        </w:rPr>
        <w:t xml:space="preserve">№1 от </w:t>
      </w:r>
      <w:r w:rsidRPr="005E5FA8">
        <w:rPr>
          <w:color w:val="2F5496"/>
          <w:u w:val="single"/>
        </w:rPr>
        <w:t>1</w:t>
      </w:r>
      <w:r>
        <w:rPr>
          <w:color w:val="2F5496"/>
          <w:u w:val="single"/>
        </w:rPr>
        <w:t xml:space="preserve"> октября</w:t>
      </w:r>
      <w:r w:rsidRPr="005E5FA8">
        <w:rPr>
          <w:color w:val="2F5496"/>
          <w:u w:val="single"/>
        </w:rPr>
        <w:t xml:space="preserve"> 2023г.</w:t>
      </w:r>
    </w:p>
    <w:p w:rsidR="005D1246" w:rsidRPr="00D660ED" w:rsidRDefault="005D1246" w:rsidP="001D2A51">
      <w:pPr>
        <w:spacing w:line="240" w:lineRule="auto"/>
        <w:rPr>
          <w:b/>
          <w:i/>
          <w:sz w:val="20"/>
          <w:szCs w:val="20"/>
          <w:u w:val="single"/>
        </w:rPr>
      </w:pPr>
      <w:r w:rsidRPr="005E5FA8">
        <w:rPr>
          <w:rFonts w:ascii="Arial" w:hAnsi="Arial" w:cs="Arial"/>
          <w:b/>
          <w:i/>
          <w:color w:val="2F5496"/>
          <w:sz w:val="20"/>
          <w:szCs w:val="20"/>
          <w:shd w:val="clear" w:color="auto" w:fill="FFFFFF"/>
        </w:rPr>
        <w:t xml:space="preserve">       Задача газеты стать надежным другом и помощником членам Калужского регионального отделения ВОИ. Это знакомство с законами и положениями, реализация различных проектов, приглашение на конкурсы, соревнования и мероприятия. А, самое главное, поддержка и защита читателей газеты, а значит – обмен мнениями, информацией о событиях, жизни, проблемах и потребностях членов КРО ВОИ. </w:t>
      </w:r>
      <w:r w:rsidRPr="00D660ED">
        <w:rPr>
          <w:rFonts w:ascii="Arial" w:hAnsi="Arial" w:cs="Arial"/>
          <w:b/>
          <w:i/>
          <w:color w:val="000000"/>
          <w:sz w:val="20"/>
          <w:szCs w:val="20"/>
        </w:rPr>
        <w:br/>
      </w:r>
    </w:p>
    <w:p w:rsidR="005D1246" w:rsidRPr="00514D3E" w:rsidRDefault="005D1246" w:rsidP="004F1678">
      <w:pPr>
        <w:shd w:val="clear" w:color="auto" w:fill="FFFFFF"/>
        <w:spacing w:after="0" w:line="240" w:lineRule="auto"/>
        <w:jc w:val="both"/>
        <w:outlineLvl w:val="3"/>
        <w:rPr>
          <w:rFonts w:ascii="Bahnschrift Condensed" w:hAnsi="Bahnschrift Condensed"/>
          <w:bCs/>
          <w:color w:val="000000"/>
          <w:sz w:val="24"/>
          <w:szCs w:val="24"/>
          <w:u w:val="single"/>
          <w:lang w:eastAsia="ru-RU"/>
        </w:rPr>
        <w:sectPr w:rsidR="005D1246" w:rsidRPr="00514D3E" w:rsidSect="00DB6D64">
          <w:pgSz w:w="11906" w:h="16838"/>
          <w:pgMar w:top="720" w:right="720" w:bottom="720" w:left="720" w:header="708" w:footer="708" w:gutter="0"/>
          <w:cols w:space="708"/>
          <w:docGrid w:linePitch="360"/>
        </w:sectPr>
      </w:pPr>
    </w:p>
    <w:p w:rsidR="005D1246" w:rsidRPr="008D1E2B" w:rsidRDefault="005D1246" w:rsidP="00514D3E">
      <w:pPr>
        <w:pStyle w:val="NoSpacing"/>
        <w:rPr>
          <w:rFonts w:ascii="Impact" w:hAnsi="Impact"/>
          <w:sz w:val="28"/>
          <w:szCs w:val="28"/>
          <w:u w:val="single"/>
          <w:lang w:eastAsia="ru-RU"/>
        </w:rPr>
      </w:pPr>
      <w:r>
        <w:rPr>
          <w:rFonts w:ascii="Impact" w:hAnsi="Impact"/>
          <w:sz w:val="28"/>
          <w:szCs w:val="28"/>
          <w:u w:val="single"/>
          <w:lang w:eastAsia="ru-RU"/>
        </w:rPr>
        <w:t>С 01.06.2023 вступили</w:t>
      </w:r>
      <w:r w:rsidRPr="008D1E2B">
        <w:rPr>
          <w:rFonts w:ascii="Impact" w:hAnsi="Impact"/>
          <w:sz w:val="28"/>
          <w:szCs w:val="28"/>
          <w:u w:val="single"/>
          <w:lang w:eastAsia="ru-RU"/>
        </w:rPr>
        <w:t xml:space="preserve"> в силу изменения в Правила о признания лица инвалидом.</w:t>
      </w:r>
    </w:p>
    <w:p w:rsidR="005D1246" w:rsidRPr="008D1E2B" w:rsidRDefault="005D1246" w:rsidP="003814FD">
      <w:pPr>
        <w:shd w:val="clear" w:color="auto" w:fill="FFFFFF"/>
        <w:spacing w:before="90" w:after="210" w:line="329" w:lineRule="atLeast"/>
        <w:jc w:val="both"/>
        <w:rPr>
          <w:rFonts w:ascii="Montserrat" w:hAnsi="Montserrat"/>
          <w:sz w:val="28"/>
          <w:szCs w:val="28"/>
          <w:lang w:eastAsia="ru-RU"/>
        </w:rPr>
        <w:sectPr w:rsidR="005D1246" w:rsidRPr="008D1E2B" w:rsidSect="00DB6D64">
          <w:type w:val="continuous"/>
          <w:pgSz w:w="11906" w:h="16838"/>
          <w:pgMar w:top="720" w:right="720" w:bottom="720" w:left="720" w:header="708" w:footer="708" w:gutter="0"/>
          <w:cols w:space="708"/>
          <w:docGrid w:linePitch="360"/>
        </w:sectPr>
      </w:pPr>
    </w:p>
    <w:p w:rsidR="005D1246" w:rsidRPr="008D1E2B" w:rsidRDefault="005D1246" w:rsidP="003814FD">
      <w:pPr>
        <w:shd w:val="clear" w:color="auto" w:fill="FFFFFF"/>
        <w:spacing w:before="90" w:after="210" w:line="329" w:lineRule="atLeast"/>
        <w:jc w:val="both"/>
        <w:rPr>
          <w:rFonts w:ascii="Montserrat" w:hAnsi="Montserrat"/>
          <w:sz w:val="28"/>
          <w:szCs w:val="28"/>
          <w:lang w:eastAsia="ru-RU"/>
        </w:rPr>
      </w:pPr>
      <w:r w:rsidRPr="008D1E2B">
        <w:rPr>
          <w:rFonts w:ascii="Montserrat" w:hAnsi="Montserrat"/>
          <w:sz w:val="28"/>
          <w:szCs w:val="28"/>
          <w:lang w:eastAsia="ru-RU"/>
        </w:rPr>
        <w:t>Первым этапом (с 01.07.2022) введены изменения согласно которым, граждане могут самостоятельно выбирать формат прохождения медико-социальной экспертизы (МСЭ) – очный, при личном присутствии, или заочный, когда все необходимые документы поступают из медицинских организаций в бюро медико-социальной экспертизы.</w:t>
      </w:r>
    </w:p>
    <w:p w:rsidR="005D1246" w:rsidRPr="008D1E2B" w:rsidRDefault="005D1246" w:rsidP="003814FD">
      <w:pPr>
        <w:shd w:val="clear" w:color="auto" w:fill="FFFFFF"/>
        <w:spacing w:before="90" w:after="210" w:line="329" w:lineRule="atLeast"/>
        <w:jc w:val="both"/>
        <w:rPr>
          <w:rFonts w:ascii="Montserrat" w:hAnsi="Montserrat"/>
          <w:sz w:val="28"/>
          <w:szCs w:val="28"/>
          <w:lang w:eastAsia="ru-RU"/>
        </w:rPr>
      </w:pPr>
      <w:r w:rsidRPr="008D1E2B">
        <w:rPr>
          <w:rFonts w:ascii="Montserrat" w:hAnsi="Montserrat"/>
          <w:sz w:val="28"/>
          <w:szCs w:val="28"/>
          <w:lang w:eastAsia="ru-RU"/>
        </w:rPr>
        <w:t>Установлен перечень случаев, когда личное присутствие человека обязательно: несоответствие между данными медицинских исследований и заключениями врачей, направивших человека на медико-социальную экспертизу; необходимость обследования с помощью специального диагностического оборудования; проживание пациента в интернате; корректировка индивидуальной программы реабилитации.</w:t>
      </w:r>
    </w:p>
    <w:p w:rsidR="005D1246" w:rsidRPr="008D1E2B" w:rsidRDefault="005D1246" w:rsidP="003814FD">
      <w:pPr>
        <w:shd w:val="clear" w:color="auto" w:fill="FFFFFF"/>
        <w:spacing w:before="90" w:after="210" w:line="329" w:lineRule="atLeast"/>
        <w:jc w:val="both"/>
        <w:rPr>
          <w:rFonts w:ascii="Montserrat" w:hAnsi="Montserrat"/>
          <w:sz w:val="28"/>
          <w:szCs w:val="28"/>
          <w:lang w:eastAsia="ru-RU"/>
        </w:rPr>
      </w:pPr>
      <w:r w:rsidRPr="008D1E2B">
        <w:rPr>
          <w:rFonts w:ascii="Montserrat" w:hAnsi="Montserrat"/>
          <w:sz w:val="28"/>
          <w:szCs w:val="28"/>
          <w:lang w:eastAsia="ru-RU"/>
        </w:rPr>
        <w:t>С 01.06.2023 Правила будут регламентировать прохождения медико-социальной экспертизы, в том числе и в дистанционном формате – с помощью интернета. Воспользоваться таким форматом смогут граждане, которые не согласны с решением бюро медико-социальной экспертизы, намерены его обжаловать в вышестоящих учреждениях и пройти экспертизу повторно. В этом случае гражданин будет находиться в бюро по месту жительства, где ему предоставят техническую возможность общения со специалистами главного или федерального бюро медико-социальной экспертизы и прохождения повторной экспертизы.</w:t>
      </w:r>
    </w:p>
    <w:p w:rsidR="005D1246" w:rsidRPr="00514D3E" w:rsidRDefault="005D1246" w:rsidP="00514D3E">
      <w:pPr>
        <w:shd w:val="clear" w:color="auto" w:fill="FFFFFF"/>
        <w:spacing w:before="90" w:after="210" w:line="329" w:lineRule="atLeast"/>
        <w:jc w:val="both"/>
        <w:rPr>
          <w:noProof/>
          <w:sz w:val="28"/>
          <w:szCs w:val="28"/>
        </w:rPr>
      </w:pPr>
      <w:r w:rsidRPr="008D1E2B">
        <w:rPr>
          <w:rFonts w:ascii="Montserrat" w:hAnsi="Montserrat"/>
          <w:sz w:val="28"/>
          <w:szCs w:val="28"/>
          <w:lang w:eastAsia="ru-RU"/>
        </w:rPr>
        <w:t>Третьим этапом (с 01.01.2024) предусмотрено, что заочная экспертиза будет проводиться без доступа сотрудников МСЭ к персональным данным гражданина, то есть по обезличенным документам. Персональные данные граждан будут появляться только в справке об инвалидности с указанием группы и программы реабилитации. Направления на проведение экспертизы будут распределяться с помощью информационной системы между бюро всех регионов, независимо от места жительства самого гражданина.</w:t>
      </w:r>
    </w:p>
    <w:p w:rsidR="005D1246" w:rsidRDefault="005D1246" w:rsidP="009A3E27">
      <w:pPr>
        <w:shd w:val="clear" w:color="auto" w:fill="FFFFFF"/>
        <w:spacing w:after="360" w:line="240" w:lineRule="auto"/>
        <w:ind w:left="-454" w:right="-170"/>
        <w:jc w:val="center"/>
        <w:textAlignment w:val="baseline"/>
        <w:rPr>
          <w:rFonts w:ascii="Arial" w:hAnsi="Arial" w:cs="Arial"/>
          <w:color w:val="333333"/>
          <w:sz w:val="28"/>
          <w:szCs w:val="28"/>
          <w:shd w:val="clear" w:color="auto" w:fill="FFFFFF"/>
        </w:rPr>
        <w:sectPr w:rsidR="005D1246" w:rsidSect="00A25739">
          <w:type w:val="continuous"/>
          <w:pgSz w:w="11906" w:h="16838"/>
          <w:pgMar w:top="720" w:right="720" w:bottom="720" w:left="720" w:header="708" w:footer="708" w:gutter="0"/>
          <w:cols w:num="2" w:space="708"/>
          <w:docGrid w:linePitch="360"/>
        </w:sectPr>
      </w:pPr>
    </w:p>
    <w:p w:rsidR="005D1246" w:rsidRDefault="005D1246" w:rsidP="009A3E27">
      <w:pPr>
        <w:shd w:val="clear" w:color="auto" w:fill="FFFFFF"/>
        <w:spacing w:after="360" w:line="240" w:lineRule="auto"/>
        <w:ind w:left="-454" w:right="-170"/>
        <w:jc w:val="center"/>
        <w:textAlignment w:val="baseline"/>
        <w:rPr>
          <w:rFonts w:ascii="Arial" w:hAnsi="Arial" w:cs="Arial"/>
          <w:color w:val="333333"/>
          <w:sz w:val="28"/>
          <w:szCs w:val="28"/>
          <w:shd w:val="clear" w:color="auto" w:fill="FFFFFF"/>
        </w:rPr>
      </w:pPr>
    </w:p>
    <w:p w:rsidR="005D1246" w:rsidRDefault="005D1246" w:rsidP="00963954">
      <w:pPr>
        <w:spacing w:after="100" w:afterAutospacing="1" w:line="240" w:lineRule="auto"/>
        <w:rPr>
          <w:rFonts w:ascii="Times New Roman" w:hAnsi="Times New Roman"/>
          <w:sz w:val="24"/>
          <w:szCs w:val="24"/>
          <w:lang w:eastAsia="ru-RU"/>
        </w:rPr>
        <w:sectPr w:rsidR="005D1246" w:rsidSect="00DB6D64">
          <w:type w:val="continuous"/>
          <w:pgSz w:w="11906" w:h="16838"/>
          <w:pgMar w:top="720" w:right="720" w:bottom="720" w:left="720" w:header="708" w:footer="708" w:gutter="0"/>
          <w:cols w:space="708"/>
          <w:docGrid w:linePitch="360"/>
        </w:sectPr>
      </w:pPr>
    </w:p>
    <w:p w:rsidR="005D1246" w:rsidRPr="008D1E2B" w:rsidRDefault="005D1246" w:rsidP="00C54254">
      <w:pPr>
        <w:shd w:val="clear" w:color="auto" w:fill="D5DCE4"/>
        <w:spacing w:after="100" w:afterAutospacing="1" w:line="240" w:lineRule="auto"/>
        <w:jc w:val="right"/>
        <w:rPr>
          <w:rFonts w:ascii="Times New Roman" w:hAnsi="Times New Roman"/>
          <w:sz w:val="24"/>
          <w:szCs w:val="24"/>
          <w:lang w:eastAsia="ru-RU"/>
        </w:rPr>
      </w:pPr>
      <w:r w:rsidRPr="008D1E2B">
        <w:rPr>
          <w:rFonts w:ascii="Times New Roman" w:hAnsi="Times New Roman"/>
          <w:sz w:val="24"/>
          <w:szCs w:val="24"/>
          <w:lang w:eastAsia="ru-RU"/>
        </w:rPr>
        <w:t>Права и возможности</w:t>
      </w:r>
    </w:p>
    <w:p w:rsidR="005D1246" w:rsidRPr="008D1E2B" w:rsidRDefault="005D1246" w:rsidP="00C54254">
      <w:pPr>
        <w:shd w:val="clear" w:color="auto" w:fill="D5DCE4"/>
        <w:spacing w:after="100" w:afterAutospacing="1" w:line="240" w:lineRule="auto"/>
        <w:jc w:val="center"/>
        <w:rPr>
          <w:rFonts w:ascii="Times New Roman" w:hAnsi="Times New Roman"/>
          <w:sz w:val="32"/>
          <w:szCs w:val="32"/>
          <w:lang w:eastAsia="ru-RU"/>
        </w:rPr>
      </w:pPr>
      <w:r w:rsidRPr="008D1E2B">
        <w:rPr>
          <w:rFonts w:ascii="Times New Roman" w:hAnsi="Times New Roman"/>
          <w:sz w:val="32"/>
          <w:szCs w:val="32"/>
          <w:lang w:eastAsia="ru-RU"/>
        </w:rPr>
        <w:t>Железные дороги для маломобильных граждан.</w:t>
      </w:r>
    </w:p>
    <w:p w:rsidR="005D1246" w:rsidRPr="008D1E2B" w:rsidRDefault="005D1246" w:rsidP="00C54254">
      <w:pPr>
        <w:shd w:val="clear" w:color="auto" w:fill="D5DCE4"/>
        <w:spacing w:after="100" w:afterAutospacing="1" w:line="240" w:lineRule="auto"/>
        <w:jc w:val="both"/>
        <w:rPr>
          <w:sz w:val="28"/>
          <w:szCs w:val="28"/>
        </w:rPr>
        <w:sectPr w:rsidR="005D1246" w:rsidRPr="008D1E2B" w:rsidSect="00A25739">
          <w:type w:val="continuous"/>
          <w:pgSz w:w="11906" w:h="16838"/>
          <w:pgMar w:top="720" w:right="720" w:bottom="720" w:left="720" w:header="708" w:footer="708" w:gutter="0"/>
          <w:cols w:space="708"/>
          <w:docGrid w:linePitch="360"/>
        </w:sectPr>
      </w:pPr>
    </w:p>
    <w:p w:rsidR="005D1246" w:rsidRPr="008D1E2B" w:rsidRDefault="005D1246" w:rsidP="00C54254">
      <w:pPr>
        <w:shd w:val="clear" w:color="auto" w:fill="D5DCE4"/>
        <w:spacing w:after="100" w:afterAutospacing="1" w:line="240" w:lineRule="auto"/>
        <w:jc w:val="both"/>
        <w:rPr>
          <w:rFonts w:ascii="Times New Roman" w:hAnsi="Times New Roman"/>
          <w:sz w:val="24"/>
          <w:szCs w:val="24"/>
          <w:lang w:eastAsia="ru-RU"/>
        </w:rPr>
      </w:pPr>
      <w:r w:rsidRPr="008D1E2B">
        <w:rPr>
          <w:sz w:val="28"/>
          <w:szCs w:val="28"/>
        </w:rPr>
        <w:t xml:space="preserve"> Члены Калужской Региональной Организации ВОИ обратились в прокуратуру калужского отделения РЖД с вопросами о доступности услуг, предоставляемых службами железной дороги. Сюда входили вопросы о состоянии вокзала и привокзальной площади, билетных касс, платформ, посадка и высадка из вагона. В ответе из прокуратуры было указано, что при обращении в Цент содействия мобильности перед поездкой предоставляются определенный перечень услуг. Если же инвалид уже в поездке, он может обратиться непосредственно к проводнику с просьбой оказания помощи при высадке. Ниже можно познакомиться с перечнем этих услуг и контакты Центра содействия мобильности.</w:t>
      </w:r>
    </w:p>
    <w:p w:rsidR="005D1246" w:rsidRPr="008D1E2B" w:rsidRDefault="005D1246" w:rsidP="00C54254">
      <w:pPr>
        <w:shd w:val="clear" w:color="auto" w:fill="D5DCE4"/>
        <w:spacing w:after="100" w:afterAutospacing="1" w:line="240" w:lineRule="auto"/>
        <w:rPr>
          <w:rFonts w:ascii="Times New Roman" w:hAnsi="Times New Roman"/>
          <w:sz w:val="24"/>
          <w:szCs w:val="24"/>
          <w:lang w:eastAsia="ru-RU"/>
        </w:rPr>
        <w:sectPr w:rsidR="005D1246" w:rsidRPr="008D1E2B" w:rsidSect="00A25739">
          <w:type w:val="continuous"/>
          <w:pgSz w:w="11906" w:h="16838"/>
          <w:pgMar w:top="720" w:right="720" w:bottom="720" w:left="720" w:header="708" w:footer="708" w:gutter="0"/>
          <w:cols w:space="708"/>
          <w:docGrid w:linePitch="360"/>
        </w:sectPr>
      </w:pPr>
      <w:r w:rsidRPr="004A0D6E">
        <w:rPr>
          <w:rFonts w:ascii="Times New Roman" w:hAnsi="Times New Roman"/>
          <w:sz w:val="24"/>
          <w:szCs w:val="24"/>
          <w:lang w:eastAsia="ru-RU"/>
        </w:rPr>
        <w:pict>
          <v:rect id="_x0000_i1026" style="width:0;height:1.5pt" o:hralign="center" o:hrstd="t" o:hrnoshade="t" o:hr="t" fillcolor="#1f1f24" stroked="f"/>
        </w:pict>
      </w:r>
    </w:p>
    <w:p w:rsidR="005D1246" w:rsidRPr="008D1E2B" w:rsidRDefault="005D1246" w:rsidP="00C54254">
      <w:pPr>
        <w:shd w:val="clear" w:color="auto" w:fill="D5DCE4"/>
        <w:spacing w:after="100" w:afterAutospacing="1" w:line="240" w:lineRule="auto"/>
        <w:rPr>
          <w:rFonts w:ascii="Times New Roman" w:hAnsi="Times New Roman"/>
          <w:sz w:val="24"/>
          <w:szCs w:val="24"/>
          <w:lang w:eastAsia="ru-RU"/>
        </w:rPr>
      </w:pPr>
      <w:r w:rsidRPr="008D1E2B">
        <w:rPr>
          <w:rFonts w:ascii="Arial" w:hAnsi="Arial" w:cs="Arial"/>
          <w:color w:val="1F1F24"/>
          <w:sz w:val="24"/>
          <w:szCs w:val="24"/>
          <w:lang w:eastAsia="ru-RU"/>
        </w:rPr>
        <w:t>По заявкам на сопровождение и оказание помощи на вокзалах и остановочных пунктах, </w:t>
      </w:r>
      <w:r w:rsidRPr="008D1E2B">
        <w:rPr>
          <w:rFonts w:ascii="Arial" w:hAnsi="Arial" w:cs="Arial"/>
          <w:color w:val="1F1F24"/>
          <w:sz w:val="24"/>
          <w:szCs w:val="24"/>
          <w:bdr w:val="none" w:sz="0" w:space="0" w:color="auto" w:frame="1"/>
          <w:lang w:eastAsia="ru-RU"/>
        </w:rPr>
        <w:t>оформленным</w:t>
      </w:r>
      <w:r w:rsidRPr="008D1E2B">
        <w:rPr>
          <w:rFonts w:ascii="Arial" w:hAnsi="Arial" w:cs="Arial"/>
          <w:color w:val="1F1F24"/>
          <w:sz w:val="24"/>
          <w:szCs w:val="24"/>
          <w:lang w:eastAsia="ru-RU"/>
        </w:rPr>
        <w:t> в Центре содействия мобильности ОАО «РЖД» маломобильным пассажирам предоставляются бесплатно следующие услуги:</w:t>
      </w:r>
    </w:p>
    <w:p w:rsidR="005D1246" w:rsidRPr="008D1E2B" w:rsidRDefault="005D1246" w:rsidP="00C54254">
      <w:pPr>
        <w:numPr>
          <w:ilvl w:val="0"/>
          <w:numId w:val="2"/>
        </w:numPr>
        <w:shd w:val="clear" w:color="auto" w:fill="D5DCE4"/>
        <w:spacing w:after="100" w:afterAutospacing="1" w:line="240" w:lineRule="auto"/>
        <w:rPr>
          <w:rFonts w:ascii="Arial" w:hAnsi="Arial" w:cs="Arial"/>
          <w:color w:val="1F1F24"/>
          <w:sz w:val="24"/>
          <w:szCs w:val="24"/>
          <w:lang w:eastAsia="ru-RU"/>
        </w:rPr>
      </w:pPr>
      <w:r w:rsidRPr="008D1E2B">
        <w:rPr>
          <w:rFonts w:ascii="Arial" w:hAnsi="Arial" w:cs="Arial"/>
          <w:color w:val="1F1F24"/>
          <w:sz w:val="24"/>
          <w:szCs w:val="24"/>
          <w:lang w:eastAsia="ru-RU"/>
        </w:rPr>
        <w:t>организация встречи на территории </w:t>
      </w:r>
      <w:r w:rsidRPr="008D1E2B">
        <w:rPr>
          <w:rFonts w:ascii="Arial" w:hAnsi="Arial" w:cs="Arial"/>
          <w:color w:val="1F1F24"/>
          <w:sz w:val="24"/>
          <w:szCs w:val="24"/>
          <w:bdr w:val="none" w:sz="0" w:space="0" w:color="auto" w:frame="1"/>
          <w:lang w:eastAsia="ru-RU"/>
        </w:rPr>
        <w:t>объекта. Если в заявке указана </w:t>
      </w:r>
      <w:r w:rsidRPr="008D1E2B">
        <w:rPr>
          <w:rFonts w:ascii="Arial" w:hAnsi="Arial" w:cs="Arial"/>
          <w:b/>
          <w:bCs/>
          <w:color w:val="1F1F24"/>
          <w:sz w:val="24"/>
          <w:szCs w:val="24"/>
          <w:bdr w:val="none" w:sz="0" w:space="0" w:color="auto" w:frame="1"/>
          <w:lang w:eastAsia="ru-RU"/>
        </w:rPr>
        <w:t>необходимость согласования места и времени встречи</w:t>
      </w:r>
      <w:r w:rsidRPr="008D1E2B">
        <w:rPr>
          <w:rFonts w:ascii="Arial" w:hAnsi="Arial" w:cs="Arial"/>
          <w:color w:val="1F1F24"/>
          <w:sz w:val="24"/>
          <w:szCs w:val="24"/>
          <w:bdr w:val="none" w:sz="0" w:space="0" w:color="auto" w:frame="1"/>
          <w:lang w:eastAsia="ru-RU"/>
        </w:rPr>
        <w:t>, ответственные работники свяжутся с пассажиром не менее чем за 2 часа до отправления поезда, не менее чем за 40 мин до его прибытия.</w:t>
      </w:r>
      <w:r w:rsidRPr="008D1E2B">
        <w:rPr>
          <w:rFonts w:ascii="Arial" w:hAnsi="Arial" w:cs="Arial"/>
          <w:color w:val="1F1F24"/>
          <w:sz w:val="24"/>
          <w:szCs w:val="24"/>
          <w:lang w:eastAsia="ru-RU"/>
        </w:rPr>
        <w:t>;</w:t>
      </w:r>
    </w:p>
    <w:p w:rsidR="005D1246" w:rsidRPr="008D1E2B" w:rsidRDefault="005D1246" w:rsidP="00C54254">
      <w:pPr>
        <w:numPr>
          <w:ilvl w:val="0"/>
          <w:numId w:val="2"/>
        </w:numPr>
        <w:shd w:val="clear" w:color="auto" w:fill="D5DCE4"/>
        <w:spacing w:after="100" w:afterAutospacing="1" w:line="240" w:lineRule="auto"/>
        <w:rPr>
          <w:rFonts w:ascii="Arial" w:hAnsi="Arial" w:cs="Arial"/>
          <w:color w:val="1F1F24"/>
          <w:sz w:val="24"/>
          <w:szCs w:val="24"/>
          <w:lang w:eastAsia="ru-RU"/>
        </w:rPr>
      </w:pPr>
      <w:r w:rsidRPr="008D1E2B">
        <w:rPr>
          <w:rFonts w:ascii="Arial" w:hAnsi="Arial" w:cs="Arial"/>
          <w:color w:val="1F1F24"/>
          <w:sz w:val="24"/>
          <w:szCs w:val="24"/>
          <w:lang w:eastAsia="ru-RU"/>
        </w:rPr>
        <w:t>сопровождение от/до транспортного средства по территории вокзального комплекса, его основным зонам (кассовые залы, залы ожидания, камеры хранения, медпункты и иные помещения обслуживания пассажиров, пассажирские платформы);</w:t>
      </w:r>
    </w:p>
    <w:p w:rsidR="005D1246" w:rsidRPr="008D1E2B" w:rsidRDefault="005D1246" w:rsidP="00C54254">
      <w:pPr>
        <w:numPr>
          <w:ilvl w:val="0"/>
          <w:numId w:val="2"/>
        </w:numPr>
        <w:shd w:val="clear" w:color="auto" w:fill="D5DCE4"/>
        <w:spacing w:after="100" w:afterAutospacing="1" w:line="240" w:lineRule="auto"/>
        <w:rPr>
          <w:rFonts w:ascii="Arial" w:hAnsi="Arial" w:cs="Arial"/>
          <w:color w:val="1F1F24"/>
          <w:sz w:val="24"/>
          <w:szCs w:val="24"/>
          <w:lang w:eastAsia="ru-RU"/>
        </w:rPr>
      </w:pPr>
      <w:r w:rsidRPr="008D1E2B">
        <w:rPr>
          <w:rFonts w:ascii="Arial" w:hAnsi="Arial" w:cs="Arial"/>
          <w:color w:val="1F1F24"/>
          <w:sz w:val="24"/>
          <w:szCs w:val="24"/>
          <w:lang w:eastAsia="ru-RU"/>
        </w:rPr>
        <w:t>оказание помощи при получении предоставляемых на вокзале услуг (оформление проездных документов, пользование камерой хранения и т.д.);</w:t>
      </w:r>
    </w:p>
    <w:p w:rsidR="005D1246" w:rsidRPr="008D1E2B" w:rsidRDefault="005D1246" w:rsidP="00C54254">
      <w:pPr>
        <w:numPr>
          <w:ilvl w:val="0"/>
          <w:numId w:val="2"/>
        </w:numPr>
        <w:shd w:val="clear" w:color="auto" w:fill="D5DCE4"/>
        <w:spacing w:after="100" w:afterAutospacing="1" w:line="240" w:lineRule="auto"/>
        <w:rPr>
          <w:rFonts w:ascii="Arial" w:hAnsi="Arial" w:cs="Arial"/>
          <w:color w:val="1F1F24"/>
          <w:sz w:val="24"/>
          <w:szCs w:val="24"/>
          <w:lang w:eastAsia="ru-RU"/>
        </w:rPr>
      </w:pPr>
      <w:r w:rsidRPr="008D1E2B">
        <w:rPr>
          <w:rFonts w:ascii="Arial" w:hAnsi="Arial" w:cs="Arial"/>
          <w:color w:val="1F1F24"/>
          <w:sz w:val="24"/>
          <w:szCs w:val="24"/>
          <w:lang w:eastAsia="ru-RU"/>
        </w:rPr>
        <w:t>предоставление места на вокзале для временного пребывания пассажира на период ожидания транспортного средства;</w:t>
      </w:r>
    </w:p>
    <w:p w:rsidR="005D1246" w:rsidRPr="008D1E2B" w:rsidRDefault="005D1246" w:rsidP="00C54254">
      <w:pPr>
        <w:numPr>
          <w:ilvl w:val="0"/>
          <w:numId w:val="2"/>
        </w:numPr>
        <w:shd w:val="clear" w:color="auto" w:fill="D5DCE4"/>
        <w:spacing w:after="100" w:afterAutospacing="1" w:line="240" w:lineRule="auto"/>
        <w:rPr>
          <w:rFonts w:ascii="Arial" w:hAnsi="Arial" w:cs="Arial"/>
          <w:color w:val="1F1F24"/>
          <w:sz w:val="24"/>
          <w:szCs w:val="24"/>
          <w:lang w:eastAsia="ru-RU"/>
        </w:rPr>
      </w:pPr>
      <w:r w:rsidRPr="008D1E2B">
        <w:rPr>
          <w:rFonts w:ascii="Arial" w:hAnsi="Arial" w:cs="Arial"/>
          <w:color w:val="1F1F24"/>
          <w:sz w:val="24"/>
          <w:szCs w:val="24"/>
          <w:lang w:eastAsia="ru-RU"/>
        </w:rPr>
        <w:t>предоставление кресла-коляски, вспомогательных технических средств для передвижения;</w:t>
      </w:r>
    </w:p>
    <w:p w:rsidR="005D1246" w:rsidRPr="008D1E2B" w:rsidRDefault="005D1246" w:rsidP="00C54254">
      <w:pPr>
        <w:numPr>
          <w:ilvl w:val="0"/>
          <w:numId w:val="2"/>
        </w:numPr>
        <w:shd w:val="clear" w:color="auto" w:fill="D5DCE4"/>
        <w:spacing w:after="100" w:afterAutospacing="1" w:line="240" w:lineRule="auto"/>
        <w:rPr>
          <w:rFonts w:ascii="Arial" w:hAnsi="Arial" w:cs="Arial"/>
          <w:color w:val="1F1F24"/>
          <w:sz w:val="24"/>
          <w:szCs w:val="24"/>
          <w:lang w:eastAsia="ru-RU"/>
        </w:rPr>
      </w:pPr>
      <w:r w:rsidRPr="008D1E2B">
        <w:rPr>
          <w:rFonts w:ascii="Arial" w:hAnsi="Arial" w:cs="Arial"/>
          <w:color w:val="1F1F24"/>
          <w:sz w:val="24"/>
          <w:szCs w:val="24"/>
          <w:lang w:eastAsia="ru-RU"/>
        </w:rPr>
        <w:t xml:space="preserve">оказание содействия при перемещении ручной клади, размер которой по сумме трех измерений не превышает </w:t>
      </w:r>
      <w:smartTag w:uri="urn:schemas-microsoft-com:office:smarttags" w:element="metricconverter">
        <w:smartTagPr>
          <w:attr w:name="ProductID" w:val="180 см"/>
        </w:smartTagPr>
        <w:r w:rsidRPr="008D1E2B">
          <w:rPr>
            <w:rFonts w:ascii="Arial" w:hAnsi="Arial" w:cs="Arial"/>
            <w:color w:val="1F1F24"/>
            <w:sz w:val="24"/>
            <w:szCs w:val="24"/>
            <w:lang w:eastAsia="ru-RU"/>
          </w:rPr>
          <w:t>180 см</w:t>
        </w:r>
      </w:smartTag>
      <w:r w:rsidRPr="008D1E2B">
        <w:rPr>
          <w:rFonts w:ascii="Arial" w:hAnsi="Arial" w:cs="Arial"/>
          <w:color w:val="1F1F24"/>
          <w:sz w:val="24"/>
          <w:szCs w:val="24"/>
          <w:lang w:eastAsia="ru-RU"/>
        </w:rPr>
        <w:t>, бесплатно для маломобильных пассажиров:</w:t>
      </w:r>
    </w:p>
    <w:p w:rsidR="005D1246" w:rsidRPr="008D1E2B" w:rsidRDefault="005D1246" w:rsidP="00C54254">
      <w:pPr>
        <w:numPr>
          <w:ilvl w:val="1"/>
          <w:numId w:val="2"/>
        </w:numPr>
        <w:shd w:val="clear" w:color="auto" w:fill="D5DCE4"/>
        <w:spacing w:after="100" w:afterAutospacing="1" w:line="240" w:lineRule="auto"/>
        <w:rPr>
          <w:rFonts w:ascii="Arial" w:hAnsi="Arial" w:cs="Arial"/>
          <w:color w:val="1F1F24"/>
          <w:sz w:val="24"/>
          <w:szCs w:val="24"/>
          <w:lang w:eastAsia="ru-RU"/>
        </w:rPr>
      </w:pPr>
      <w:r w:rsidRPr="008D1E2B">
        <w:rPr>
          <w:rFonts w:ascii="Arial" w:hAnsi="Arial" w:cs="Arial"/>
          <w:color w:val="1F1F24"/>
          <w:sz w:val="24"/>
          <w:szCs w:val="24"/>
          <w:lang w:eastAsia="ru-RU"/>
        </w:rPr>
        <w:t xml:space="preserve">следующих в общих, плацкартных и купейных вагонах – не более 2 мест ручной клади общим весом не более </w:t>
      </w:r>
      <w:smartTag w:uri="urn:schemas-microsoft-com:office:smarttags" w:element="metricconverter">
        <w:smartTagPr>
          <w:attr w:name="ProductID" w:val="36 кг"/>
        </w:smartTagPr>
        <w:r w:rsidRPr="008D1E2B">
          <w:rPr>
            <w:rFonts w:ascii="Arial" w:hAnsi="Arial" w:cs="Arial"/>
            <w:color w:val="1F1F24"/>
            <w:sz w:val="24"/>
            <w:szCs w:val="24"/>
            <w:lang w:eastAsia="ru-RU"/>
          </w:rPr>
          <w:t>36 кг</w:t>
        </w:r>
      </w:smartTag>
      <w:r w:rsidRPr="008D1E2B">
        <w:rPr>
          <w:rFonts w:ascii="Arial" w:hAnsi="Arial" w:cs="Arial"/>
          <w:color w:val="1F1F24"/>
          <w:sz w:val="24"/>
          <w:szCs w:val="24"/>
          <w:lang w:eastAsia="ru-RU"/>
        </w:rPr>
        <w:t>.</w:t>
      </w:r>
    </w:p>
    <w:p w:rsidR="005D1246" w:rsidRPr="008D1E2B" w:rsidRDefault="005D1246" w:rsidP="00C54254">
      <w:pPr>
        <w:numPr>
          <w:ilvl w:val="1"/>
          <w:numId w:val="2"/>
        </w:numPr>
        <w:shd w:val="clear" w:color="auto" w:fill="D5DCE4"/>
        <w:spacing w:after="100" w:afterAutospacing="1" w:line="240" w:lineRule="auto"/>
        <w:rPr>
          <w:rFonts w:ascii="Arial" w:hAnsi="Arial" w:cs="Arial"/>
          <w:color w:val="1F1F24"/>
          <w:sz w:val="24"/>
          <w:szCs w:val="24"/>
          <w:lang w:eastAsia="ru-RU"/>
        </w:rPr>
      </w:pPr>
      <w:r w:rsidRPr="008D1E2B">
        <w:rPr>
          <w:rFonts w:ascii="Arial" w:hAnsi="Arial" w:cs="Arial"/>
          <w:color w:val="1F1F24"/>
          <w:sz w:val="24"/>
          <w:szCs w:val="24"/>
          <w:lang w:eastAsia="ru-RU"/>
        </w:rPr>
        <w:t xml:space="preserve">следующих в вагонах СВ и Люкс – не более 3 мест ручной клади общим весом не более </w:t>
      </w:r>
      <w:smartTag w:uri="urn:schemas-microsoft-com:office:smarttags" w:element="metricconverter">
        <w:smartTagPr>
          <w:attr w:name="ProductID" w:val="50 кг"/>
        </w:smartTagPr>
        <w:r w:rsidRPr="008D1E2B">
          <w:rPr>
            <w:rFonts w:ascii="Arial" w:hAnsi="Arial" w:cs="Arial"/>
            <w:color w:val="1F1F24"/>
            <w:sz w:val="24"/>
            <w:szCs w:val="24"/>
            <w:lang w:eastAsia="ru-RU"/>
          </w:rPr>
          <w:t>50 кг</w:t>
        </w:r>
      </w:smartTag>
      <w:r w:rsidRPr="008D1E2B">
        <w:rPr>
          <w:rFonts w:ascii="Arial" w:hAnsi="Arial" w:cs="Arial"/>
          <w:color w:val="1F1F24"/>
          <w:sz w:val="24"/>
          <w:szCs w:val="24"/>
          <w:lang w:eastAsia="ru-RU"/>
        </w:rPr>
        <w:t>.</w:t>
      </w:r>
    </w:p>
    <w:p w:rsidR="005D1246" w:rsidRPr="008D1E2B" w:rsidRDefault="005D1246" w:rsidP="00C54254">
      <w:pPr>
        <w:numPr>
          <w:ilvl w:val="0"/>
          <w:numId w:val="2"/>
        </w:numPr>
        <w:shd w:val="clear" w:color="auto" w:fill="D5DCE4"/>
        <w:spacing w:after="100" w:afterAutospacing="1" w:line="240" w:lineRule="auto"/>
        <w:rPr>
          <w:rFonts w:ascii="Arial" w:hAnsi="Arial" w:cs="Arial"/>
          <w:color w:val="1F1F24"/>
          <w:sz w:val="24"/>
          <w:szCs w:val="24"/>
          <w:lang w:eastAsia="ru-RU"/>
        </w:rPr>
      </w:pPr>
      <w:r w:rsidRPr="008D1E2B">
        <w:rPr>
          <w:rFonts w:ascii="Arial" w:hAnsi="Arial" w:cs="Arial"/>
          <w:color w:val="1F1F24"/>
          <w:sz w:val="24"/>
          <w:szCs w:val="24"/>
          <w:lang w:eastAsia="ru-RU"/>
        </w:rPr>
        <w:t>оказание помощи при посадке (высадке) в вагон;</w:t>
      </w:r>
    </w:p>
    <w:p w:rsidR="005D1246" w:rsidRPr="008D1E2B" w:rsidRDefault="005D1246" w:rsidP="00C54254">
      <w:pPr>
        <w:numPr>
          <w:ilvl w:val="0"/>
          <w:numId w:val="2"/>
        </w:numPr>
        <w:shd w:val="clear" w:color="auto" w:fill="D5DCE4"/>
        <w:spacing w:after="100" w:afterAutospacing="1" w:line="240" w:lineRule="auto"/>
        <w:rPr>
          <w:rFonts w:ascii="Arial" w:hAnsi="Arial" w:cs="Arial"/>
          <w:color w:val="1F1F24"/>
          <w:sz w:val="24"/>
          <w:szCs w:val="24"/>
          <w:lang w:eastAsia="ru-RU"/>
        </w:rPr>
      </w:pPr>
      <w:r w:rsidRPr="008D1E2B">
        <w:rPr>
          <w:rFonts w:ascii="Arial" w:hAnsi="Arial" w:cs="Arial"/>
          <w:color w:val="1F1F24"/>
          <w:sz w:val="24"/>
          <w:szCs w:val="24"/>
          <w:lang w:eastAsia="ru-RU"/>
        </w:rPr>
        <w:t>посадку в поезда пригородного сообщения рекомендуем осуществлять в первый по ходу движения вагон.</w:t>
      </w:r>
    </w:p>
    <w:p w:rsidR="005D1246" w:rsidRPr="008D1E2B" w:rsidRDefault="005D1246" w:rsidP="00C54254">
      <w:pPr>
        <w:shd w:val="clear" w:color="auto" w:fill="D5DCE4"/>
        <w:spacing w:before="100" w:beforeAutospacing="1" w:after="100" w:afterAutospacing="1" w:line="240" w:lineRule="auto"/>
        <w:rPr>
          <w:rFonts w:ascii="Arial" w:hAnsi="Arial" w:cs="Arial"/>
          <w:caps/>
          <w:color w:val="E21A1A"/>
          <w:lang w:eastAsia="ru-RU"/>
        </w:rPr>
        <w:sectPr w:rsidR="005D1246" w:rsidRPr="008D1E2B" w:rsidSect="00A25739">
          <w:type w:val="continuous"/>
          <w:pgSz w:w="11906" w:h="16838"/>
          <w:pgMar w:top="720" w:right="720" w:bottom="720" w:left="720" w:header="708" w:footer="708" w:gutter="0"/>
          <w:cols w:space="708"/>
          <w:docGrid w:linePitch="360"/>
        </w:sectPr>
      </w:pPr>
    </w:p>
    <w:p w:rsidR="005D1246" w:rsidRPr="008D1E2B" w:rsidRDefault="005D1246" w:rsidP="00C54254">
      <w:pPr>
        <w:shd w:val="clear" w:color="auto" w:fill="D5DCE4"/>
        <w:spacing w:before="100" w:beforeAutospacing="1" w:after="100" w:afterAutospacing="1" w:line="240" w:lineRule="auto"/>
        <w:rPr>
          <w:rFonts w:ascii="Arial" w:hAnsi="Arial" w:cs="Arial"/>
          <w:caps/>
          <w:color w:val="E21A1A"/>
          <w:lang w:eastAsia="ru-RU"/>
        </w:rPr>
      </w:pPr>
      <w:r w:rsidRPr="008D1E2B">
        <w:rPr>
          <w:rFonts w:ascii="Arial" w:hAnsi="Arial" w:cs="Arial"/>
          <w:caps/>
          <w:color w:val="E21A1A"/>
          <w:lang w:eastAsia="ru-RU"/>
        </w:rPr>
        <w:t>КОНТАКТЫ ЦЕНТРА СОДЕЙСТВИЯ МОБИЛЬНОСТИ</w:t>
      </w:r>
    </w:p>
    <w:p w:rsidR="005D1246" w:rsidRPr="008D1E2B" w:rsidRDefault="005D1246" w:rsidP="00C54254">
      <w:pPr>
        <w:numPr>
          <w:ilvl w:val="0"/>
          <w:numId w:val="1"/>
        </w:numPr>
        <w:shd w:val="clear" w:color="auto" w:fill="D5DCE4"/>
        <w:spacing w:after="100" w:afterAutospacing="1" w:line="240" w:lineRule="auto"/>
        <w:rPr>
          <w:rFonts w:ascii="Arial" w:hAnsi="Arial" w:cs="Arial"/>
          <w:color w:val="1F1F24"/>
          <w:sz w:val="24"/>
          <w:szCs w:val="24"/>
          <w:lang w:eastAsia="ru-RU"/>
        </w:rPr>
      </w:pPr>
      <w:r w:rsidRPr="008D1E2B">
        <w:rPr>
          <w:rFonts w:ascii="Arial" w:hAnsi="Arial" w:cs="Arial"/>
          <w:b/>
          <w:bCs/>
          <w:color w:val="1F1F24"/>
          <w:sz w:val="24"/>
          <w:szCs w:val="24"/>
          <w:bdr w:val="none" w:sz="0" w:space="0" w:color="auto" w:frame="1"/>
          <w:lang w:eastAsia="ru-RU"/>
        </w:rPr>
        <w:t>8 (800) 775-00-00</w:t>
      </w:r>
      <w:r w:rsidRPr="008D1E2B">
        <w:rPr>
          <w:rFonts w:ascii="Arial" w:hAnsi="Arial" w:cs="Arial"/>
          <w:color w:val="1F1F24"/>
          <w:sz w:val="24"/>
          <w:szCs w:val="24"/>
          <w:lang w:eastAsia="ru-RU"/>
        </w:rPr>
        <w:t>, по России бесплатно.</w:t>
      </w:r>
    </w:p>
    <w:p w:rsidR="005D1246" w:rsidRPr="008D1E2B" w:rsidRDefault="005D1246" w:rsidP="00C54254">
      <w:pPr>
        <w:numPr>
          <w:ilvl w:val="0"/>
          <w:numId w:val="1"/>
        </w:numPr>
        <w:shd w:val="clear" w:color="auto" w:fill="D5DCE4"/>
        <w:spacing w:after="100" w:afterAutospacing="1" w:line="240" w:lineRule="auto"/>
        <w:rPr>
          <w:rFonts w:ascii="Arial" w:hAnsi="Arial" w:cs="Arial"/>
          <w:color w:val="1F1F24"/>
          <w:sz w:val="24"/>
          <w:szCs w:val="24"/>
          <w:lang w:eastAsia="ru-RU"/>
        </w:rPr>
      </w:pPr>
      <w:r w:rsidRPr="008D1E2B">
        <w:rPr>
          <w:rFonts w:ascii="Arial" w:hAnsi="Arial" w:cs="Arial"/>
          <w:b/>
          <w:bCs/>
          <w:color w:val="1F1F24"/>
          <w:sz w:val="24"/>
          <w:szCs w:val="24"/>
          <w:bdr w:val="none" w:sz="0" w:space="0" w:color="auto" w:frame="1"/>
          <w:lang w:eastAsia="ru-RU"/>
        </w:rPr>
        <w:t>+7 (499) 605-20-00</w:t>
      </w:r>
      <w:r w:rsidRPr="008D1E2B">
        <w:rPr>
          <w:rFonts w:ascii="Arial" w:hAnsi="Arial" w:cs="Arial"/>
          <w:color w:val="1F1F24"/>
          <w:sz w:val="24"/>
          <w:szCs w:val="24"/>
          <w:lang w:eastAsia="ru-RU"/>
        </w:rPr>
        <w:t> по всему миру, оплата в соответствии с тарифами вашего оператора связи.</w:t>
      </w:r>
    </w:p>
    <w:p w:rsidR="005D1246" w:rsidRPr="008D1E2B" w:rsidRDefault="005D1246" w:rsidP="00C54254">
      <w:pPr>
        <w:numPr>
          <w:ilvl w:val="0"/>
          <w:numId w:val="1"/>
        </w:numPr>
        <w:shd w:val="clear" w:color="auto" w:fill="D5DCE4"/>
        <w:spacing w:after="100" w:afterAutospacing="1" w:line="240" w:lineRule="auto"/>
        <w:rPr>
          <w:rFonts w:ascii="Arial" w:hAnsi="Arial" w:cs="Arial"/>
          <w:color w:val="1F1F24"/>
          <w:sz w:val="24"/>
          <w:szCs w:val="24"/>
          <w:lang w:eastAsia="ru-RU"/>
        </w:rPr>
      </w:pPr>
      <w:r w:rsidRPr="008D1E2B">
        <w:rPr>
          <w:rFonts w:ascii="Arial" w:hAnsi="Arial" w:cs="Arial"/>
          <w:b/>
          <w:bCs/>
          <w:color w:val="1F1F24"/>
          <w:sz w:val="24"/>
          <w:szCs w:val="24"/>
          <w:bdr w:val="none" w:sz="0" w:space="0" w:color="auto" w:frame="1"/>
          <w:lang w:eastAsia="ru-RU"/>
        </w:rPr>
        <w:t>электронный адрес: </w:t>
      </w:r>
      <w:hyperlink r:id="rId9" w:tgtFrame="_blank" w:history="1">
        <w:r w:rsidRPr="008D1E2B">
          <w:rPr>
            <w:rFonts w:ascii="Arial" w:hAnsi="Arial" w:cs="Arial"/>
            <w:color w:val="E21A1A"/>
            <w:sz w:val="24"/>
            <w:szCs w:val="24"/>
            <w:u w:val="single"/>
            <w:bdr w:val="none" w:sz="0" w:space="0" w:color="auto" w:frame="1"/>
            <w:lang w:eastAsia="ru-RU"/>
          </w:rPr>
          <w:t>info@rzd.ru</w:t>
        </w:r>
      </w:hyperlink>
    </w:p>
    <w:bookmarkStart w:id="0" w:name="_MON_1756650926"/>
    <w:bookmarkEnd w:id="0"/>
    <w:p w:rsidR="005D1246" w:rsidRPr="00A25739" w:rsidRDefault="005D1246" w:rsidP="00092771">
      <w:pPr>
        <w:shd w:val="clear" w:color="auto" w:fill="F3F3F3"/>
        <w:spacing w:after="100" w:afterAutospacing="1" w:line="240" w:lineRule="auto"/>
        <w:rPr>
          <w:rFonts w:ascii="Arial" w:hAnsi="Arial" w:cs="Arial"/>
          <w:color w:val="1F1F24"/>
          <w:sz w:val="24"/>
          <w:szCs w:val="24"/>
          <w:lang w:eastAsia="ru-RU"/>
        </w:rPr>
        <w:sectPr w:rsidR="005D1246" w:rsidRPr="00A25739" w:rsidSect="00A25739">
          <w:type w:val="continuous"/>
          <w:pgSz w:w="11906" w:h="16838"/>
          <w:pgMar w:top="720" w:right="720" w:bottom="720" w:left="720" w:header="708" w:footer="708" w:gutter="0"/>
          <w:cols w:space="708"/>
          <w:docGrid w:linePitch="360"/>
        </w:sectPr>
      </w:pPr>
      <w:r w:rsidRPr="00092771">
        <w:rPr>
          <w:rFonts w:ascii="Arial" w:hAnsi="Arial" w:cs="Arial"/>
          <w:color w:val="1F1F24"/>
          <w:sz w:val="24"/>
          <w:szCs w:val="24"/>
          <w:lang w:eastAsia="ru-RU"/>
        </w:rPr>
        <w:object w:dxaOrig="10477" w:dyaOrig="15051">
          <v:shape id="_x0000_i1027" type="#_x0000_t75" style="width:518.5pt;height:752.5pt" o:ole="">
            <v:imagedata r:id="rId10" o:title=""/>
          </v:shape>
          <o:OLEObject Type="Embed" ProgID="Word.Document.12" ShapeID="_x0000_i1027" DrawAspect="Content" ObjectID="_1762860402" r:id="rId11">
            <o:FieldCodes>\s</o:FieldCodes>
          </o:OLEObject>
        </w:object>
      </w:r>
    </w:p>
    <w:p w:rsidR="005D1246" w:rsidRDefault="005D1246" w:rsidP="0083398D">
      <w:pPr>
        <w:rPr>
          <w:rFonts w:ascii="Arial" w:hAnsi="Arial" w:cs="Arial"/>
          <w:color w:val="000000"/>
          <w:sz w:val="20"/>
          <w:szCs w:val="20"/>
          <w:shd w:val="clear" w:color="auto" w:fill="FFFFFF"/>
        </w:rPr>
        <w:sectPr w:rsidR="005D1246" w:rsidSect="00A25739">
          <w:type w:val="continuous"/>
          <w:pgSz w:w="11906" w:h="16838"/>
          <w:pgMar w:top="720" w:right="720" w:bottom="720" w:left="720" w:header="708" w:footer="708" w:gutter="0"/>
          <w:cols w:space="708"/>
          <w:docGrid w:linePitch="360"/>
        </w:sectPr>
      </w:pPr>
    </w:p>
    <w:bookmarkStart w:id="1" w:name="_MON_1754309033"/>
    <w:bookmarkEnd w:id="1"/>
    <w:p w:rsidR="005D1246" w:rsidRPr="00B53726" w:rsidRDefault="005D1246" w:rsidP="00B53726">
      <w:pPr>
        <w:rPr>
          <w:rFonts w:ascii="Arial" w:hAnsi="Arial" w:cs="Arial"/>
          <w:color w:val="000000"/>
          <w:sz w:val="20"/>
          <w:szCs w:val="20"/>
          <w:shd w:val="clear" w:color="auto" w:fill="FFFFFF"/>
        </w:rPr>
        <w:sectPr w:rsidR="005D1246" w:rsidRPr="00B53726" w:rsidSect="00A25739">
          <w:type w:val="continuous"/>
          <w:pgSz w:w="11906" w:h="16838"/>
          <w:pgMar w:top="720" w:right="720" w:bottom="720" w:left="720" w:header="708" w:footer="708" w:gutter="0"/>
          <w:cols w:space="708"/>
          <w:docGrid w:linePitch="360"/>
        </w:sectPr>
      </w:pPr>
      <w:r w:rsidRPr="00A25739">
        <w:rPr>
          <w:rFonts w:ascii="Arial" w:hAnsi="Arial" w:cs="Arial"/>
          <w:color w:val="000000"/>
          <w:sz w:val="20"/>
          <w:szCs w:val="20"/>
          <w:shd w:val="clear" w:color="auto" w:fill="FFFFFF"/>
        </w:rPr>
        <w:object w:dxaOrig="10466" w:dyaOrig="14931">
          <v:shape id="_x0000_i1028" type="#_x0000_t75" style="width:523.5pt;height:746.5pt" o:ole="">
            <v:imagedata r:id="rId12" o:title=""/>
          </v:shape>
          <o:OLEObject Type="Embed" ProgID="Word.Document.12" ShapeID="_x0000_i1028" DrawAspect="Content" ObjectID="_1762860403" r:id="rId13">
            <o:FieldCodes>\s</o:FieldCodes>
          </o:OLEObject>
        </w:object>
      </w:r>
    </w:p>
    <w:p w:rsidR="005D1246" w:rsidRDefault="005D1246" w:rsidP="000F500D">
      <w:pPr>
        <w:shd w:val="clear" w:color="auto" w:fill="A8D08D"/>
        <w:spacing w:after="160" w:line="259" w:lineRule="auto"/>
        <w:rPr>
          <w:rFonts w:ascii="Calibri Light" w:hAnsi="Calibri Light" w:cs="Calibri Light"/>
          <w:b/>
          <w:color w:val="666666"/>
          <w:sz w:val="28"/>
          <w:szCs w:val="28"/>
          <w:shd w:val="clear" w:color="auto" w:fill="FFFDF9"/>
        </w:rPr>
      </w:pPr>
      <w:r w:rsidRPr="004C4E44">
        <w:rPr>
          <w:rFonts w:ascii="Calibri Light" w:hAnsi="Calibri Light" w:cs="Calibri Light"/>
          <w:b/>
          <w:color w:val="666666"/>
          <w:sz w:val="28"/>
          <w:szCs w:val="28"/>
          <w:shd w:val="clear" w:color="auto" w:fill="FFFDF9"/>
        </w:rPr>
        <w:object w:dxaOrig="10466" w:dyaOrig="15240">
          <v:shape id="_x0000_i1029" type="#_x0000_t75" style="width:523.5pt;height:762pt" o:ole="">
            <v:imagedata r:id="rId14" o:title=""/>
          </v:shape>
          <o:OLEObject Type="Embed" ProgID="Word.Document.12" ShapeID="_x0000_i1029" DrawAspect="Content" ObjectID="_1762860404" r:id="rId15">
            <o:FieldCodes>\s</o:FieldCodes>
          </o:OLEObject>
        </w:object>
      </w:r>
    </w:p>
    <w:p w:rsidR="005D1246" w:rsidRPr="003A3A92" w:rsidRDefault="005D1246" w:rsidP="00980B9C">
      <w:pPr>
        <w:jc w:val="center"/>
        <w:rPr>
          <w:b/>
          <w:color w:val="FFC000"/>
          <w:sz w:val="32"/>
          <w:szCs w:val="32"/>
        </w:rPr>
      </w:pPr>
      <w:r>
        <w:rPr>
          <w:noProof/>
          <w:lang w:eastAsia="ru-RU"/>
        </w:rPr>
        <w:pict>
          <v:shape id="Рисунок 1" o:spid="_x0000_s1027" type="#_x0000_t75" style="position:absolute;left:0;text-align:left;margin-left:-9pt;margin-top:30pt;width:246.75pt;height:144.5pt;z-index:-251658240;visibility:visible" wrapcoords="-66 0 -66 21488 21600 21488 21600 0 -66 0">
            <v:imagedata r:id="rId16" o:title=""/>
            <w10:wrap type="tight"/>
          </v:shape>
        </w:pict>
      </w:r>
      <w:r w:rsidRPr="003A3A92">
        <w:rPr>
          <w:b/>
          <w:color w:val="FFC000"/>
          <w:sz w:val="32"/>
          <w:szCs w:val="32"/>
        </w:rPr>
        <w:t>Горизонты праздника расширяются.</w:t>
      </w:r>
    </w:p>
    <w:p w:rsidR="005D1246" w:rsidRPr="003A3A92" w:rsidRDefault="005D1246" w:rsidP="007B7AFF">
      <w:pPr>
        <w:jc w:val="both"/>
        <w:rPr>
          <w:b/>
          <w:sz w:val="32"/>
          <w:szCs w:val="32"/>
        </w:rPr>
      </w:pPr>
      <w:r w:rsidRPr="003A3A92">
        <w:rPr>
          <w:sz w:val="32"/>
          <w:szCs w:val="32"/>
          <w:shd w:val="clear" w:color="auto" w:fill="FFF2CC"/>
        </w:rPr>
        <w:t>В этом году по всей России общественные организации Всероссийского Общества инвалидов отмечают 35летие. Вот и в Малоярославце состоялся праздник, на котором собрались самые активные члены общества и те, чья помощь помогает людям с ограниченными возможност</w:t>
      </w:r>
      <w:r>
        <w:rPr>
          <w:sz w:val="32"/>
          <w:szCs w:val="32"/>
          <w:shd w:val="clear" w:color="auto" w:fill="FFF2CC"/>
        </w:rPr>
        <w:t xml:space="preserve">ями здоровья жить </w:t>
      </w:r>
      <w:r w:rsidRPr="003A3A92">
        <w:rPr>
          <w:sz w:val="32"/>
          <w:szCs w:val="32"/>
          <w:shd w:val="clear" w:color="auto" w:fill="FFF2CC"/>
        </w:rPr>
        <w:t>активно</w:t>
      </w:r>
      <w:r>
        <w:rPr>
          <w:sz w:val="32"/>
          <w:szCs w:val="32"/>
        </w:rPr>
        <w:t>.</w:t>
      </w:r>
    </w:p>
    <w:p w:rsidR="005D1246" w:rsidRDefault="005D1246" w:rsidP="00980B9C">
      <w:pPr>
        <w:jc w:val="both"/>
        <w:rPr>
          <w:sz w:val="32"/>
          <w:szCs w:val="32"/>
        </w:rPr>
        <w:sectPr w:rsidR="005D1246" w:rsidSect="00703B71">
          <w:type w:val="continuous"/>
          <w:pgSz w:w="11906" w:h="16838"/>
          <w:pgMar w:top="720" w:right="720" w:bottom="720" w:left="720" w:header="708" w:footer="708" w:gutter="0"/>
          <w:cols w:space="708"/>
          <w:docGrid w:linePitch="360"/>
        </w:sectPr>
      </w:pPr>
    </w:p>
    <w:p w:rsidR="005D1246" w:rsidRPr="003A3A92" w:rsidRDefault="005D1246" w:rsidP="00980B9C">
      <w:pPr>
        <w:shd w:val="clear" w:color="auto" w:fill="FFF2CC"/>
        <w:jc w:val="both"/>
        <w:rPr>
          <w:sz w:val="28"/>
          <w:szCs w:val="28"/>
        </w:rPr>
      </w:pPr>
      <w:r>
        <w:rPr>
          <w:noProof/>
          <w:lang w:eastAsia="ru-RU"/>
        </w:rPr>
        <w:pict>
          <v:shape id="Рисунок 3" o:spid="_x0000_s1028" type="#_x0000_t75" style="position:absolute;left:0;text-align:left;margin-left:342pt;margin-top:299.85pt;width:163.5pt;height:154.5pt;z-index:251659264;visibility:visible">
            <v:imagedata r:id="rId17" o:title=""/>
            <w10:wrap type="square"/>
          </v:shape>
        </w:pict>
      </w:r>
      <w:r w:rsidRPr="003A3A92">
        <w:rPr>
          <w:sz w:val="28"/>
          <w:szCs w:val="28"/>
        </w:rPr>
        <w:t>О достижениях в организации рассказал Председатель районного отделения Белаш Анатолий Климентьевич. Он подчеркнул, что возглавляет организацию уже 10 лет, так что получился двойной юбилей. И за эти годы было проведен убедительный объем работы. Это многочисленные экскурсии по Калужской и другим областям,  привлечение инвесторов для решения насущных вопросов, концерты, мероприятия.  А, на сегодняшний день, это помощь СВО (собрано и отравлено более 2 тонн гуманитарной помощи, связано более 3,5 тысяч пар носков, изготовлены и отправлены маскировочные сети). Можно гордиться достижениями организации за этот период. Что и отметили гости праздника. Заместитель главы администрации Медова Ю. В., от лица  главы администрации Парфенова В. В., вручила благодарственные письма самым активным членам организации. Так же в поздравлениях приняли участие директор центра социального обслуживания населения Чечина Л.А., председатель малоярославецкого отделения «Союза женщин России» Горохова Л.И., начальник отдела культуры  Саидова А.В., депутат народного собрания  Тарченко И.В..  Но, помимо добрых слов, поздравлений, вручения подарков самым активным членам общества, многочисленных гостей праздника, заполнивших зал  городского Дома культуры побаловали концертной программой. Порадовали своим вокалом Валерия Цыбульская, Катков Андрей, Алла Гринюк, добрый друг общества Вячеслав Кузин, продемонстрировал свое виртуозное мастерство скрипач Тагир Козаев, удивила своими способностями чревовещательница Любовь Овсиенко. Создалась атмосфера взаимопонимания, тепла, участия и взаимоподдержки, что так важно для членов общества инвалидов, о которых смело можно сказать, что это люди не с ограниченными возможностями здоровья, а с неограниченными желаниями, оптимизмом, силой и возможностями.</w:t>
      </w:r>
    </w:p>
    <w:p w:rsidR="005D1246" w:rsidRPr="00A25739" w:rsidRDefault="005D1246" w:rsidP="000F500D">
      <w:pPr>
        <w:shd w:val="clear" w:color="auto" w:fill="A8D08D"/>
        <w:spacing w:after="160" w:line="259" w:lineRule="auto"/>
        <w:rPr>
          <w:rFonts w:ascii="Calibri Light" w:hAnsi="Calibri Light" w:cs="Calibri Light"/>
          <w:b/>
          <w:color w:val="666666"/>
          <w:sz w:val="28"/>
          <w:szCs w:val="28"/>
          <w:shd w:val="clear" w:color="auto" w:fill="FFFDF9"/>
        </w:rPr>
        <w:sectPr w:rsidR="005D1246" w:rsidRPr="00A25739" w:rsidSect="00A25739">
          <w:type w:val="continuous"/>
          <w:pgSz w:w="11906" w:h="16838"/>
          <w:pgMar w:top="720" w:right="720" w:bottom="720" w:left="720" w:header="708" w:footer="708" w:gutter="0"/>
          <w:cols w:space="708"/>
          <w:docGrid w:linePitch="360"/>
        </w:sectPr>
      </w:pPr>
      <w:bookmarkStart w:id="2" w:name="_GoBack"/>
      <w:bookmarkEnd w:id="2"/>
      <w:r w:rsidRPr="00A25739">
        <w:rPr>
          <w:rFonts w:ascii="Calibri Light" w:hAnsi="Calibri Light" w:cs="Calibri Light"/>
          <w:b/>
          <w:color w:val="666666"/>
          <w:sz w:val="28"/>
          <w:szCs w:val="28"/>
          <w:shd w:val="clear" w:color="auto" w:fill="FFFDF9"/>
        </w:rPr>
        <w:t>Маскировочные сети — самый распространенный тип маскировки, который позволяет обмануть врага, лишить его ориентировок, спрятать позиции. Накрытый маскировочной сетью окоп не видит с квадрокоптера противник, танк под масксетью превращается для врага в пригорок, густо заросший травой или засыпанный снегом. Потребность в маскировочных сетках очень высока. По всей России добровольцы занимаются плетением масксетей.. Плетение маскировочной сетки дело кропотливое, в каждую её ячейку вплетается доброта и любовь, поэтому такая защита надёжней любой брони. Помогите </w:t>
      </w:r>
      <w:r w:rsidRPr="00A25739">
        <w:rPr>
          <w:rFonts w:ascii="Calibri Light" w:hAnsi="Calibri Light" w:cs="Calibri Light"/>
          <w:bCs/>
          <w:color w:val="FF0000"/>
          <w:sz w:val="28"/>
          <w:szCs w:val="28"/>
          <w:shd w:val="clear" w:color="auto" w:fill="FFFDF9"/>
        </w:rPr>
        <w:t>СВО</w:t>
      </w:r>
      <w:r w:rsidRPr="00A25739">
        <w:rPr>
          <w:rFonts w:ascii="Calibri Light" w:hAnsi="Calibri Light" w:cs="Calibri Light"/>
          <w:b/>
          <w:color w:val="666666"/>
          <w:sz w:val="28"/>
          <w:szCs w:val="28"/>
          <w:shd w:val="clear" w:color="auto" w:fill="FFFDF9"/>
        </w:rPr>
        <w:t>им, присоединяйтесь к нам, работа найдется для каждого!</w:t>
      </w:r>
    </w:p>
    <w:p w:rsidR="005D1246" w:rsidRPr="00A25739" w:rsidRDefault="005D1246" w:rsidP="000F500D">
      <w:pPr>
        <w:shd w:val="clear" w:color="auto" w:fill="A8D08D"/>
        <w:spacing w:after="100" w:afterAutospacing="1" w:line="259" w:lineRule="auto"/>
        <w:rPr>
          <w:rFonts w:ascii="Calibri Light" w:hAnsi="Calibri Light" w:cs="Calibri Light"/>
          <w:color w:val="000000"/>
          <w:sz w:val="28"/>
          <w:szCs w:val="28"/>
          <w:shd w:val="clear" w:color="auto" w:fill="FFFFFF"/>
        </w:rPr>
      </w:pPr>
      <w:r>
        <w:rPr>
          <w:rFonts w:ascii="Calibri Light" w:hAnsi="Calibri Light" w:cs="Calibri Light"/>
          <w:color w:val="000000"/>
          <w:sz w:val="28"/>
          <w:szCs w:val="28"/>
          <w:shd w:val="clear" w:color="auto" w:fill="FFFFFF"/>
        </w:rPr>
        <w:t>Обращаться:</w:t>
      </w:r>
      <w:r w:rsidRPr="00A25739">
        <w:rPr>
          <w:rFonts w:ascii="Calibri Light" w:hAnsi="Calibri Light" w:cs="Calibri Light"/>
          <w:color w:val="000000"/>
          <w:sz w:val="28"/>
          <w:szCs w:val="28"/>
          <w:shd w:val="clear" w:color="auto" w:fill="FFFFFF"/>
        </w:rPr>
        <w:t xml:space="preserve"> Наталья Валерьевна Чугуевская, </w:t>
      </w:r>
      <w:r>
        <w:rPr>
          <w:rFonts w:ascii="Calibri Light" w:hAnsi="Calibri Light" w:cs="Calibri Light"/>
          <w:color w:val="000000"/>
          <w:sz w:val="28"/>
          <w:szCs w:val="28"/>
          <w:shd w:val="clear" w:color="auto" w:fill="FFFFFF"/>
        </w:rPr>
        <w:t>тел.</w:t>
      </w:r>
      <w:r w:rsidRPr="00A25739">
        <w:rPr>
          <w:rFonts w:ascii="Calibri Light" w:hAnsi="Calibri Light" w:cs="Calibri Light"/>
          <w:color w:val="000000"/>
          <w:sz w:val="28"/>
          <w:szCs w:val="28"/>
          <w:shd w:val="clear" w:color="auto" w:fill="FFFFFF"/>
        </w:rPr>
        <w:t>89107065390</w:t>
      </w:r>
    </w:p>
    <w:p w:rsidR="005D1246" w:rsidRPr="008D1E2B" w:rsidRDefault="005D1246" w:rsidP="008D1E2B">
      <w:pPr>
        <w:shd w:val="clear" w:color="auto" w:fill="E2EFD9"/>
        <w:spacing w:after="100" w:afterAutospacing="1" w:line="259" w:lineRule="auto"/>
        <w:jc w:val="center"/>
        <w:rPr>
          <w:rFonts w:cs="Calibri"/>
          <w:b/>
          <w:i/>
          <w:color w:val="000000"/>
          <w:sz w:val="28"/>
          <w:szCs w:val="28"/>
          <w:vertAlign w:val="subscript"/>
        </w:rPr>
      </w:pPr>
      <w:r w:rsidRPr="008D1E2B">
        <w:rPr>
          <w:rFonts w:cs="Calibri"/>
          <w:b/>
          <w:i/>
          <w:color w:val="000000"/>
          <w:sz w:val="28"/>
          <w:szCs w:val="28"/>
          <w:vertAlign w:val="subscript"/>
        </w:rPr>
        <w:t>О Б Р Е Т А Я     Ц Е Л Ь.</w:t>
      </w:r>
    </w:p>
    <w:p w:rsidR="005D1246" w:rsidRPr="008D1E2B" w:rsidRDefault="005D1246" w:rsidP="008D1E2B">
      <w:pPr>
        <w:shd w:val="clear" w:color="auto" w:fill="E2EFD9"/>
        <w:spacing w:after="100" w:afterAutospacing="1" w:line="259" w:lineRule="auto"/>
        <w:rPr>
          <w:rFonts w:cs="Calibri"/>
          <w:color w:val="000000"/>
          <w:sz w:val="28"/>
          <w:szCs w:val="28"/>
        </w:rPr>
        <w:sectPr w:rsidR="005D1246" w:rsidRPr="008D1E2B" w:rsidSect="00A25739">
          <w:type w:val="continuous"/>
          <w:pgSz w:w="11906" w:h="16838"/>
          <w:pgMar w:top="720" w:right="720" w:bottom="720" w:left="720" w:header="708" w:footer="708" w:gutter="0"/>
          <w:cols w:space="708"/>
          <w:docGrid w:linePitch="360"/>
        </w:sectPr>
      </w:pPr>
    </w:p>
    <w:p w:rsidR="005D1246" w:rsidRPr="008D1E2B" w:rsidRDefault="005D1246" w:rsidP="008D1E2B">
      <w:pPr>
        <w:shd w:val="clear" w:color="auto" w:fill="E2EFD9"/>
        <w:rPr>
          <w:rFonts w:cs="Calibri"/>
          <w:sz w:val="28"/>
          <w:szCs w:val="28"/>
        </w:rPr>
      </w:pPr>
      <w:r w:rsidRPr="008D1E2B">
        <w:rPr>
          <w:rFonts w:cs="Calibri"/>
          <w:sz w:val="28"/>
          <w:szCs w:val="28"/>
        </w:rPr>
        <w:t>Пожалуй, это поучительная история. Но начнем издалека. Ирина была поздним, долгожданным ребенком. Все у девочки должно было быть хорошо. Однако судьба распорядилась иначе. Да, она выросла, отлично закончила школу, потом институт. Даже вышла замуж и ждала пополнения… Сначала, буквально друг за другом, ушли из жизни родители. Потом погиб в автомобильной катастрофе супруг. Сразу став сиротой и вдовой, Ирина родила, к сожалению, нездорового мальчика. И все свои силы, юность, здоровье она потратила на заботу и воспитание сына. Поначалу даже были надежды на то, что она сможет сделать ребенка полноценным. Но, увы. Ближе к совершеннолетию, мальчик стал чахнуть, терять приобретенные навыки и слег. Еще несколько лет Ирина, в ущерб работе, свои знаниям, занималась лежачим сыном. И снова потеря. Сын не выжил. Подточилось и здоровье Ирины. Да и годы давали о себе знать. Больные ноги, тяжелая астма не позволяли активно двигаться, полноценно работать. Одиночество, болезни, инвалидность, однако, не озлобили Ирину. Она старалась найти какую-то работу. Вывязывала и дарила красивые салфетки, делала замысловатые вышивки, опять же в подарок. Но сил, желания жить оставалось все меньше. Близких нет, придуманная работа не будила по утрам сознанием нужности. Казалось, еще немного. И вот оно – отчаянье. Пока не попалась на глаза заметка в газете с призывом помогать плести сети для СВО. Оказалось, все просто. Ей помогли освоить правила плетения, привозили на дом материал для работы. И Ирина, как крылья обрела. Она с каждым узелком понимала, как важна ее работа. И старалась все силы приложить, чтобы успевать в течение дня как можно больше сделать.  Ушли на второй план все проблемы.  Пораньше встать, побольше успеть. Есть смысл жить.  Ее труд нужен и важен. А ситуация с Ириной может стать для многих примером.   Инвалидность не мешает стать   волонтером и помогать.  Найти для себя цель.</w:t>
      </w:r>
    </w:p>
    <w:p w:rsidR="005D1246" w:rsidRDefault="005D1246" w:rsidP="00A25739">
      <w:pPr>
        <w:spacing w:after="100" w:afterAutospacing="1" w:line="259" w:lineRule="auto"/>
        <w:rPr>
          <w:rFonts w:ascii="Calibri Light" w:hAnsi="Calibri Light" w:cs="Calibri Light"/>
          <w:color w:val="000000"/>
          <w:sz w:val="28"/>
          <w:szCs w:val="28"/>
          <w:shd w:val="clear" w:color="auto" w:fill="FFFFFF"/>
        </w:rPr>
        <w:sectPr w:rsidR="005D1246" w:rsidSect="00963954">
          <w:type w:val="continuous"/>
          <w:pgSz w:w="11906" w:h="16838"/>
          <w:pgMar w:top="720" w:right="720" w:bottom="720" w:left="720" w:header="708" w:footer="708" w:gutter="0"/>
          <w:cols w:num="2" w:space="708"/>
          <w:docGrid w:linePitch="360"/>
        </w:sectPr>
      </w:pPr>
    </w:p>
    <w:p w:rsidR="005D1246" w:rsidRPr="00581E0F" w:rsidRDefault="005D1246" w:rsidP="00581E0F">
      <w:pPr>
        <w:spacing w:after="100" w:afterAutospacing="1" w:line="259" w:lineRule="auto"/>
        <w:rPr>
          <w:rFonts w:ascii="Calibri Light" w:hAnsi="Calibri Light" w:cs="Calibri Light"/>
          <w:color w:val="000000"/>
          <w:sz w:val="28"/>
          <w:szCs w:val="28"/>
          <w:shd w:val="clear" w:color="auto" w:fill="FFFFFF"/>
        </w:rPr>
        <w:sectPr w:rsidR="005D1246" w:rsidRPr="00581E0F" w:rsidSect="00A25739">
          <w:type w:val="continuous"/>
          <w:pgSz w:w="11906" w:h="16838"/>
          <w:pgMar w:top="720" w:right="720" w:bottom="720" w:left="720" w:header="708" w:footer="708" w:gutter="0"/>
          <w:cols w:space="708"/>
          <w:docGrid w:linePitch="360"/>
        </w:sectPr>
      </w:pPr>
    </w:p>
    <w:p w:rsidR="005D1246" w:rsidRDefault="005D1246" w:rsidP="00581E0F">
      <w:pPr>
        <w:shd w:val="clear" w:color="auto" w:fill="FFFFFF"/>
        <w:spacing w:after="0" w:line="240" w:lineRule="auto"/>
        <w:rPr>
          <w:rFonts w:ascii="Arial" w:hAnsi="Arial" w:cs="Arial"/>
          <w:b/>
          <w:color w:val="2C2D2E"/>
          <w:sz w:val="28"/>
          <w:szCs w:val="28"/>
          <w:u w:val="single"/>
          <w:lang w:eastAsia="ru-RU"/>
        </w:rPr>
      </w:pPr>
    </w:p>
    <w:p w:rsidR="005D1246" w:rsidRPr="00963954" w:rsidRDefault="005D1246" w:rsidP="00581E0F">
      <w:pPr>
        <w:shd w:val="clear" w:color="auto" w:fill="FFFFFF"/>
        <w:spacing w:after="0" w:line="240" w:lineRule="auto"/>
        <w:rPr>
          <w:rFonts w:ascii="Arial" w:hAnsi="Arial" w:cs="Arial"/>
          <w:b/>
          <w:color w:val="2C2D2E"/>
          <w:sz w:val="28"/>
          <w:szCs w:val="28"/>
          <w:u w:val="single"/>
          <w:lang w:eastAsia="ru-RU"/>
        </w:rPr>
      </w:pPr>
      <w:r w:rsidRPr="00963954">
        <w:rPr>
          <w:rFonts w:ascii="Arial" w:hAnsi="Arial" w:cs="Arial"/>
          <w:b/>
          <w:color w:val="2C2D2E"/>
          <w:sz w:val="28"/>
          <w:szCs w:val="28"/>
          <w:u w:val="single"/>
          <w:lang w:eastAsia="ru-RU"/>
        </w:rPr>
        <w:t>Лето</w:t>
      </w:r>
      <w:r>
        <w:rPr>
          <w:rFonts w:ascii="Arial" w:hAnsi="Arial" w:cs="Arial"/>
          <w:b/>
          <w:color w:val="2C2D2E"/>
          <w:sz w:val="28"/>
          <w:szCs w:val="28"/>
          <w:u w:val="single"/>
          <w:lang w:eastAsia="ru-RU"/>
        </w:rPr>
        <w:t xml:space="preserve"> – время для путешествий</w:t>
      </w:r>
      <w:r w:rsidRPr="00963954">
        <w:rPr>
          <w:rFonts w:ascii="Arial" w:hAnsi="Arial" w:cs="Arial"/>
          <w:b/>
          <w:color w:val="2C2D2E"/>
          <w:sz w:val="28"/>
          <w:szCs w:val="28"/>
          <w:u w:val="single"/>
          <w:lang w:eastAsia="ru-RU"/>
        </w:rPr>
        <w:t xml:space="preserve"> </w:t>
      </w:r>
    </w:p>
    <w:p w:rsidR="005D1246" w:rsidRDefault="005D1246" w:rsidP="00B53726">
      <w:pPr>
        <w:shd w:val="clear" w:color="auto" w:fill="FFFFFF"/>
        <w:spacing w:after="0" w:line="240" w:lineRule="auto"/>
        <w:jc w:val="both"/>
        <w:rPr>
          <w:rFonts w:ascii="Arial" w:hAnsi="Arial" w:cs="Arial"/>
          <w:color w:val="2C2D2E"/>
          <w:sz w:val="24"/>
          <w:szCs w:val="24"/>
          <w:lang w:eastAsia="ru-RU"/>
        </w:rPr>
      </w:pPr>
      <w:r>
        <w:rPr>
          <w:noProof/>
          <w:lang w:eastAsia="ru-RU"/>
        </w:rPr>
        <w:pict>
          <v:shape id="Рисунок 13" o:spid="_x0000_s1029" type="#_x0000_t75" style="position:absolute;left:0;text-align:left;margin-left:0;margin-top:.2pt;width:138pt;height:92.25pt;z-index:-251660288;visibility:visible;mso-position-horizontal:left;mso-position-horizontal-relative:margin">
            <v:imagedata r:id="rId18" o:title=""/>
            <w10:wrap type="square" anchorx="margin"/>
          </v:shape>
        </w:pict>
      </w:r>
      <w:r w:rsidRPr="00963954">
        <w:rPr>
          <w:rFonts w:ascii="Arial" w:hAnsi="Arial" w:cs="Arial"/>
          <w:color w:val="2C2D2E"/>
          <w:sz w:val="24"/>
          <w:szCs w:val="24"/>
          <w:lang w:eastAsia="ru-RU"/>
        </w:rPr>
        <w:t>Северная Венеция или Санкт-Петербург особенно привлекателен в теплое время года. Это сказочно освещенные дворцы, пышные сады, незабываемые экскурсии, уводящие в прошлое. И, по инициативе члена ВОИ, Архангельской Татьяны Ивановны, так же, член нашей организации Карамзина Наталья Васильевна помогла организовать поездку в Санкт-Петербург для группы из 10 человек, также входящих в нашу организацию. Это были экскурсионные путевки, в которые входило: комфортное проживание в гостинице, двухразовое питание, экскурсии по Петергофу, усадьбе графа Юсупова, Екатерининский дворец, речная прогулка, экскурсии по городу, в том числе и ночная. Да, поездку оплатил каждый участник самостоятельно. Но это окупилось незабываемыми впечатлениями от красоты архитектуры города, памятников культуры, отзывчивости его обитателей.</w:t>
      </w:r>
      <w:r w:rsidRPr="00581E0F">
        <w:rPr>
          <w:rFonts w:ascii="Arial" w:hAnsi="Arial" w:cs="Arial"/>
          <w:color w:val="2C2D2E"/>
          <w:sz w:val="24"/>
          <w:szCs w:val="24"/>
          <w:lang w:eastAsia="ru-RU"/>
        </w:rPr>
        <w:t xml:space="preserve"> </w:t>
      </w:r>
      <w:r w:rsidRPr="00963954">
        <w:rPr>
          <w:rFonts w:ascii="Arial" w:hAnsi="Arial" w:cs="Arial"/>
          <w:color w:val="2C2D2E"/>
          <w:sz w:val="24"/>
          <w:szCs w:val="24"/>
          <w:lang w:eastAsia="ru-RU"/>
        </w:rPr>
        <w:t>Вдохновленные этой поездкой, участники группы планируют посетить Каза</w:t>
      </w:r>
      <w:r>
        <w:rPr>
          <w:rFonts w:ascii="Arial" w:hAnsi="Arial" w:cs="Arial"/>
          <w:color w:val="2C2D2E"/>
          <w:sz w:val="24"/>
          <w:szCs w:val="24"/>
          <w:lang w:eastAsia="ru-RU"/>
        </w:rPr>
        <w:t>нь</w:t>
      </w:r>
      <w:r w:rsidRPr="00963954">
        <w:rPr>
          <w:rFonts w:ascii="Arial" w:hAnsi="Arial" w:cs="Arial"/>
          <w:color w:val="2C2D2E"/>
          <w:sz w:val="24"/>
          <w:szCs w:val="24"/>
          <w:lang w:eastAsia="ru-RU"/>
        </w:rPr>
        <w:t xml:space="preserve">                                               </w:t>
      </w:r>
    </w:p>
    <w:p w:rsidR="005D1246" w:rsidRPr="00B53726" w:rsidRDefault="005D1246" w:rsidP="00B53726">
      <w:pPr>
        <w:shd w:val="clear" w:color="auto" w:fill="FFFFFF"/>
        <w:spacing w:after="0" w:line="240" w:lineRule="auto"/>
        <w:jc w:val="both"/>
        <w:rPr>
          <w:rFonts w:ascii="Arial" w:hAnsi="Arial" w:cs="Arial"/>
          <w:color w:val="2C2D2E"/>
          <w:sz w:val="24"/>
          <w:szCs w:val="24"/>
          <w:lang w:eastAsia="ru-RU"/>
        </w:rPr>
        <w:sectPr w:rsidR="005D1246" w:rsidRPr="00B53726" w:rsidSect="00963954">
          <w:type w:val="continuous"/>
          <w:pgSz w:w="11906" w:h="16838"/>
          <w:pgMar w:top="720" w:right="720" w:bottom="720" w:left="720" w:header="708" w:footer="708" w:gutter="0"/>
          <w:cols w:num="2" w:space="708"/>
          <w:docGrid w:linePitch="360"/>
        </w:sectPr>
      </w:pPr>
    </w:p>
    <w:p w:rsidR="005D1246" w:rsidRPr="00A25739" w:rsidRDefault="005D1246" w:rsidP="005E5FA8">
      <w:pPr>
        <w:shd w:val="clear" w:color="auto" w:fill="F7CAAC"/>
        <w:spacing w:after="100" w:afterAutospacing="1" w:line="259" w:lineRule="auto"/>
        <w:rPr>
          <w:rFonts w:ascii="Calibri Light" w:hAnsi="Calibri Light" w:cs="Calibri Light"/>
          <w:color w:val="000000"/>
          <w:sz w:val="28"/>
          <w:szCs w:val="28"/>
        </w:rPr>
        <w:sectPr w:rsidR="005D1246" w:rsidRPr="00A25739" w:rsidSect="00616A6D">
          <w:type w:val="continuous"/>
          <w:pgSz w:w="11906" w:h="16838"/>
          <w:pgMar w:top="720" w:right="720" w:bottom="720" w:left="720" w:header="708" w:footer="708" w:gutter="0"/>
          <w:cols w:space="708"/>
          <w:docGrid w:linePitch="360"/>
        </w:sectPr>
      </w:pPr>
    </w:p>
    <w:p w:rsidR="005D1246" w:rsidRPr="00581E0F" w:rsidRDefault="005D1246" w:rsidP="005E5FA8">
      <w:pPr>
        <w:shd w:val="clear" w:color="auto" w:fill="F7CAAC"/>
        <w:spacing w:before="100" w:beforeAutospacing="1" w:after="100" w:afterAutospacing="1" w:line="240" w:lineRule="auto"/>
        <w:jc w:val="center"/>
        <w:rPr>
          <w:rFonts w:ascii="Times New Roman" w:hAnsi="Times New Roman"/>
          <w:b/>
          <w:sz w:val="24"/>
          <w:szCs w:val="24"/>
          <w:u w:val="single"/>
          <w:lang w:eastAsia="ru-RU"/>
        </w:rPr>
      </w:pPr>
      <w:r w:rsidRPr="00581E0F">
        <w:rPr>
          <w:rFonts w:ascii="Times New Roman" w:hAnsi="Times New Roman"/>
          <w:b/>
          <w:sz w:val="24"/>
          <w:szCs w:val="24"/>
          <w:u w:val="single"/>
          <w:lang w:eastAsia="ru-RU"/>
        </w:rPr>
        <w:t>Объявление о создании команды «Знатоки ВОИ»</w:t>
      </w:r>
    </w:p>
    <w:p w:rsidR="005D1246" w:rsidRPr="00581E0F" w:rsidRDefault="005D1246" w:rsidP="005E5FA8">
      <w:pPr>
        <w:shd w:val="clear" w:color="auto" w:fill="F7CAAC"/>
        <w:spacing w:before="100" w:beforeAutospacing="1" w:after="100" w:afterAutospacing="1" w:line="240" w:lineRule="auto"/>
        <w:rPr>
          <w:rFonts w:ascii="Times New Roman" w:hAnsi="Times New Roman"/>
          <w:sz w:val="24"/>
          <w:szCs w:val="24"/>
          <w:lang w:eastAsia="ru-RU"/>
        </w:rPr>
      </w:pPr>
      <w:r w:rsidRPr="00581E0F">
        <w:rPr>
          <w:rFonts w:ascii="Times New Roman" w:hAnsi="Times New Roman"/>
          <w:sz w:val="24"/>
          <w:szCs w:val="24"/>
          <w:lang w:eastAsia="ru-RU"/>
        </w:rPr>
        <w:t xml:space="preserve">         На основании Календарного плана основных мероприятий Общероссийской общественной организации «Всероссийское общество инвалидов» на 2023 год, утвержденного Постановлением Президиума ВОИ от 10.02.2023 г. № 4-15, Правление КРО ВОИ ищет среди членов МО молодых инвалидов готовых участвовать в Межрегиональной игре молодых инвалидов «Знатоки ВОИ» Центрального МРС ВОИ.</w:t>
      </w:r>
    </w:p>
    <w:p w:rsidR="005D1246" w:rsidRPr="00581E0F" w:rsidRDefault="005D1246" w:rsidP="005E5FA8">
      <w:pPr>
        <w:shd w:val="clear" w:color="auto" w:fill="F7CAAC"/>
        <w:spacing w:before="100" w:beforeAutospacing="1" w:after="100" w:afterAutospacing="1" w:line="240" w:lineRule="auto"/>
        <w:rPr>
          <w:rFonts w:ascii="Times New Roman" w:hAnsi="Times New Roman"/>
          <w:sz w:val="24"/>
          <w:szCs w:val="24"/>
          <w:lang w:eastAsia="ru-RU"/>
        </w:rPr>
      </w:pPr>
      <w:r w:rsidRPr="00581E0F">
        <w:rPr>
          <w:rFonts w:ascii="Times New Roman" w:hAnsi="Times New Roman"/>
          <w:sz w:val="24"/>
          <w:szCs w:val="24"/>
          <w:lang w:eastAsia="ru-RU"/>
        </w:rPr>
        <w:t>Игра будет проводиться в 2 этапа  с 11 по 26 ноября 2023 г.</w:t>
      </w:r>
    </w:p>
    <w:p w:rsidR="005D1246" w:rsidRPr="00581E0F" w:rsidRDefault="005D1246" w:rsidP="005E5FA8">
      <w:pPr>
        <w:shd w:val="clear" w:color="auto" w:fill="F7CAAC"/>
        <w:spacing w:before="100" w:beforeAutospacing="1" w:after="100" w:afterAutospacing="1" w:line="240" w:lineRule="auto"/>
        <w:rPr>
          <w:rFonts w:ascii="Times New Roman" w:hAnsi="Times New Roman"/>
          <w:sz w:val="24"/>
          <w:szCs w:val="24"/>
          <w:lang w:eastAsia="ru-RU"/>
        </w:rPr>
      </w:pPr>
      <w:r w:rsidRPr="00581E0F">
        <w:rPr>
          <w:rFonts w:ascii="Times New Roman" w:hAnsi="Times New Roman"/>
          <w:sz w:val="24"/>
          <w:szCs w:val="24"/>
          <w:lang w:eastAsia="ru-RU"/>
        </w:rPr>
        <w:t xml:space="preserve">         - 1 этап (отборочный): 11-12 ноября, Онлайн-турнир, отборочная игра на форуме МООО ВОИ (</w:t>
      </w:r>
      <w:hyperlink r:id="rId19" w:history="1">
        <w:r w:rsidRPr="00581E0F">
          <w:rPr>
            <w:rFonts w:ascii="Times New Roman" w:hAnsi="Times New Roman"/>
            <w:color w:val="0000FF"/>
            <w:sz w:val="24"/>
            <w:szCs w:val="24"/>
            <w:u w:val="single"/>
            <w:lang w:val="en-US" w:eastAsia="ru-RU"/>
          </w:rPr>
          <w:t>mooo</w:t>
        </w:r>
        <w:r w:rsidRPr="00581E0F">
          <w:rPr>
            <w:rFonts w:ascii="Times New Roman" w:hAnsi="Times New Roman"/>
            <w:color w:val="0000FF"/>
            <w:sz w:val="24"/>
            <w:szCs w:val="24"/>
            <w:u w:val="single"/>
            <w:lang w:eastAsia="ru-RU"/>
          </w:rPr>
          <w:t>@</w:t>
        </w:r>
        <w:r w:rsidRPr="00581E0F">
          <w:rPr>
            <w:rFonts w:ascii="Times New Roman" w:hAnsi="Times New Roman"/>
            <w:color w:val="0000FF"/>
            <w:sz w:val="24"/>
            <w:szCs w:val="24"/>
            <w:u w:val="single"/>
            <w:lang w:val="en-US" w:eastAsia="ru-RU"/>
          </w:rPr>
          <w:t>m</w:t>
        </w:r>
        <w:r w:rsidRPr="00581E0F">
          <w:rPr>
            <w:rFonts w:ascii="Times New Roman" w:hAnsi="Times New Roman"/>
            <w:color w:val="0000FF"/>
            <w:sz w:val="24"/>
            <w:szCs w:val="24"/>
            <w:u w:val="single"/>
            <w:lang w:eastAsia="ru-RU"/>
          </w:rPr>
          <w:t>000</w:t>
        </w:r>
        <w:r w:rsidRPr="00581E0F">
          <w:rPr>
            <w:rFonts w:ascii="Times New Roman" w:hAnsi="Times New Roman"/>
            <w:color w:val="0000FF"/>
            <w:sz w:val="24"/>
            <w:szCs w:val="24"/>
            <w:u w:val="single"/>
            <w:lang w:val="en-US" w:eastAsia="ru-RU"/>
          </w:rPr>
          <w:t>voi</w:t>
        </w:r>
        <w:r w:rsidRPr="00581E0F">
          <w:rPr>
            <w:rFonts w:ascii="Times New Roman" w:hAnsi="Times New Roman"/>
            <w:color w:val="0000FF"/>
            <w:sz w:val="24"/>
            <w:szCs w:val="24"/>
            <w:u w:val="single"/>
            <w:lang w:eastAsia="ru-RU"/>
          </w:rPr>
          <w:t>.</w:t>
        </w:r>
        <w:r w:rsidRPr="00581E0F">
          <w:rPr>
            <w:rFonts w:ascii="Times New Roman" w:hAnsi="Times New Roman"/>
            <w:color w:val="0000FF"/>
            <w:sz w:val="24"/>
            <w:szCs w:val="24"/>
            <w:u w:val="single"/>
            <w:lang w:val="en-US" w:eastAsia="ru-RU"/>
          </w:rPr>
          <w:t>org</w:t>
        </w:r>
      </w:hyperlink>
      <w:r w:rsidRPr="00581E0F">
        <w:rPr>
          <w:rFonts w:ascii="Times New Roman" w:hAnsi="Times New Roman"/>
          <w:sz w:val="24"/>
          <w:szCs w:val="24"/>
          <w:lang w:eastAsia="ru-RU"/>
        </w:rPr>
        <w:t>);</w:t>
      </w:r>
    </w:p>
    <w:p w:rsidR="005D1246" w:rsidRPr="00581E0F" w:rsidRDefault="005D1246" w:rsidP="005E5FA8">
      <w:pPr>
        <w:shd w:val="clear" w:color="auto" w:fill="F7CAAC"/>
        <w:spacing w:before="100" w:beforeAutospacing="1" w:after="100" w:afterAutospacing="1" w:line="240" w:lineRule="auto"/>
        <w:rPr>
          <w:rFonts w:ascii="Times New Roman" w:hAnsi="Times New Roman"/>
          <w:sz w:val="24"/>
          <w:szCs w:val="24"/>
          <w:lang w:eastAsia="ru-RU"/>
        </w:rPr>
      </w:pPr>
      <w:r w:rsidRPr="00581E0F">
        <w:rPr>
          <w:rFonts w:ascii="Times New Roman" w:hAnsi="Times New Roman"/>
          <w:sz w:val="24"/>
          <w:szCs w:val="24"/>
          <w:lang w:eastAsia="ru-RU"/>
        </w:rPr>
        <w:t xml:space="preserve">         - 2 этап (финал): 25-26 ноября, Финальный онлайн-турнир Игры проводится в подразделе раздела Онлайн-турнир на форуме МООО ВОИ (</w:t>
      </w:r>
      <w:r w:rsidRPr="00581E0F">
        <w:rPr>
          <w:rFonts w:ascii="Times New Roman" w:hAnsi="Times New Roman"/>
          <w:sz w:val="24"/>
          <w:szCs w:val="24"/>
          <w:lang w:val="en-US" w:eastAsia="ru-RU"/>
        </w:rPr>
        <w:t>mooovoi</w:t>
      </w:r>
      <w:r w:rsidRPr="00581E0F">
        <w:rPr>
          <w:rFonts w:ascii="Times New Roman" w:hAnsi="Times New Roman"/>
          <w:sz w:val="24"/>
          <w:szCs w:val="24"/>
          <w:lang w:eastAsia="ru-RU"/>
        </w:rPr>
        <w:t>.</w:t>
      </w:r>
      <w:r w:rsidRPr="00581E0F">
        <w:rPr>
          <w:rFonts w:ascii="Times New Roman" w:hAnsi="Times New Roman"/>
          <w:sz w:val="24"/>
          <w:szCs w:val="24"/>
          <w:lang w:val="en-US" w:eastAsia="ru-RU"/>
        </w:rPr>
        <w:t>org</w:t>
      </w:r>
      <w:r w:rsidRPr="00581E0F">
        <w:rPr>
          <w:rFonts w:ascii="Times New Roman" w:hAnsi="Times New Roman"/>
          <w:sz w:val="24"/>
          <w:szCs w:val="24"/>
          <w:lang w:eastAsia="ru-RU"/>
        </w:rPr>
        <w:t xml:space="preserve">). </w:t>
      </w:r>
    </w:p>
    <w:p w:rsidR="005D1246" w:rsidRPr="00581E0F" w:rsidRDefault="005D1246" w:rsidP="005E5FA8">
      <w:pPr>
        <w:shd w:val="clear" w:color="auto" w:fill="F7CAAC"/>
        <w:spacing w:before="100" w:beforeAutospacing="1" w:after="100" w:afterAutospacing="1" w:line="240" w:lineRule="auto"/>
        <w:jc w:val="both"/>
        <w:rPr>
          <w:rFonts w:ascii="Times New Roman" w:hAnsi="Times New Roman"/>
          <w:sz w:val="24"/>
          <w:szCs w:val="24"/>
          <w:lang w:eastAsia="ru-RU"/>
        </w:rPr>
      </w:pPr>
      <w:r>
        <w:rPr>
          <w:rFonts w:ascii="Times New Roman" w:hAnsi="Times New Roman"/>
          <w:sz w:val="24"/>
          <w:szCs w:val="24"/>
          <w:lang w:eastAsia="ru-RU"/>
        </w:rPr>
        <w:t>________________________________________</w:t>
      </w:r>
    </w:p>
    <w:p w:rsidR="005D1246" w:rsidRPr="00581E0F" w:rsidRDefault="005D1246" w:rsidP="005E5FA8">
      <w:pPr>
        <w:shd w:val="clear" w:color="auto" w:fill="F7CAAC"/>
        <w:spacing w:before="100" w:beforeAutospacing="1" w:after="100" w:afterAutospacing="1" w:line="240" w:lineRule="auto"/>
        <w:rPr>
          <w:rFonts w:ascii="Times New Roman" w:hAnsi="Times New Roman"/>
          <w:sz w:val="24"/>
          <w:szCs w:val="24"/>
          <w:lang w:eastAsia="ru-RU"/>
        </w:rPr>
      </w:pPr>
      <w:r w:rsidRPr="00581E0F">
        <w:rPr>
          <w:rFonts w:ascii="Times New Roman" w:hAnsi="Times New Roman"/>
          <w:sz w:val="24"/>
          <w:szCs w:val="24"/>
          <w:lang w:eastAsia="ru-RU"/>
        </w:rPr>
        <w:t xml:space="preserve"> Требования к членам команды:</w:t>
      </w:r>
    </w:p>
    <w:p w:rsidR="005D1246" w:rsidRPr="00581E0F" w:rsidRDefault="005D1246" w:rsidP="005E5FA8">
      <w:pPr>
        <w:numPr>
          <w:ilvl w:val="0"/>
          <w:numId w:val="3"/>
        </w:numPr>
        <w:shd w:val="clear" w:color="auto" w:fill="F7CAAC"/>
        <w:spacing w:before="100" w:beforeAutospacing="1" w:after="100" w:afterAutospacing="1" w:line="240" w:lineRule="auto"/>
        <w:rPr>
          <w:rFonts w:ascii="Times New Roman" w:hAnsi="Times New Roman"/>
          <w:sz w:val="24"/>
          <w:szCs w:val="24"/>
          <w:lang w:eastAsia="ru-RU"/>
        </w:rPr>
      </w:pPr>
      <w:r w:rsidRPr="00581E0F">
        <w:rPr>
          <w:rFonts w:ascii="Times New Roman" w:hAnsi="Times New Roman"/>
          <w:sz w:val="24"/>
          <w:szCs w:val="24"/>
          <w:lang w:eastAsia="ru-RU"/>
        </w:rPr>
        <w:t>Должны быть членами КРО ВОИ .Возраст от 18 до 45 (включительно) лет.</w:t>
      </w:r>
    </w:p>
    <w:p w:rsidR="005D1246" w:rsidRPr="00581E0F" w:rsidRDefault="005D1246" w:rsidP="005E5FA8">
      <w:pPr>
        <w:numPr>
          <w:ilvl w:val="0"/>
          <w:numId w:val="3"/>
        </w:numPr>
        <w:shd w:val="clear" w:color="auto" w:fill="F7CAAC"/>
        <w:spacing w:before="100" w:beforeAutospacing="1" w:after="100" w:afterAutospacing="1" w:line="240" w:lineRule="auto"/>
        <w:rPr>
          <w:rFonts w:ascii="Times New Roman" w:hAnsi="Times New Roman"/>
          <w:sz w:val="24"/>
          <w:szCs w:val="24"/>
          <w:lang w:eastAsia="ru-RU"/>
        </w:rPr>
      </w:pPr>
      <w:r w:rsidRPr="00581E0F">
        <w:rPr>
          <w:rFonts w:ascii="Times New Roman" w:hAnsi="Times New Roman"/>
          <w:sz w:val="24"/>
          <w:szCs w:val="24"/>
          <w:lang w:eastAsia="ru-RU"/>
        </w:rPr>
        <w:t>Иметь компьютер с доступом в Интернет.</w:t>
      </w:r>
    </w:p>
    <w:p w:rsidR="005D1246" w:rsidRPr="00581E0F" w:rsidRDefault="005D1246" w:rsidP="005E5FA8">
      <w:pPr>
        <w:numPr>
          <w:ilvl w:val="0"/>
          <w:numId w:val="3"/>
        </w:numPr>
        <w:shd w:val="clear" w:color="auto" w:fill="F7CAAC"/>
        <w:spacing w:before="100" w:beforeAutospacing="1" w:after="100" w:afterAutospacing="1" w:line="240" w:lineRule="auto"/>
        <w:rPr>
          <w:rFonts w:ascii="Times New Roman" w:hAnsi="Times New Roman"/>
          <w:sz w:val="24"/>
          <w:szCs w:val="24"/>
          <w:lang w:eastAsia="ru-RU"/>
        </w:rPr>
      </w:pPr>
      <w:r w:rsidRPr="00581E0F">
        <w:rPr>
          <w:rFonts w:ascii="Times New Roman" w:hAnsi="Times New Roman"/>
          <w:sz w:val="24"/>
          <w:szCs w:val="24"/>
          <w:lang w:eastAsia="ru-RU"/>
        </w:rPr>
        <w:t>Иметь возможность работы в Онлайн-режиме с 10 час. 11.11 до 10 час 12.11. 2023 г. (1 этап-отборочный), а при условии выхода в Финал – с 10 час. 25.11до 10 час. 26.11. 2023 г. (2 этап-финал).</w:t>
      </w:r>
    </w:p>
    <w:p w:rsidR="005D1246" w:rsidRPr="00581E0F" w:rsidRDefault="005D1246" w:rsidP="005E5FA8">
      <w:pPr>
        <w:numPr>
          <w:ilvl w:val="0"/>
          <w:numId w:val="3"/>
        </w:numPr>
        <w:shd w:val="clear" w:color="auto" w:fill="F7CAAC"/>
        <w:spacing w:before="100" w:beforeAutospacing="1" w:after="100" w:afterAutospacing="1" w:line="240" w:lineRule="auto"/>
        <w:rPr>
          <w:rFonts w:ascii="Times New Roman" w:hAnsi="Times New Roman"/>
          <w:sz w:val="24"/>
          <w:szCs w:val="24"/>
          <w:lang w:eastAsia="ru-RU"/>
        </w:rPr>
      </w:pPr>
      <w:r w:rsidRPr="00581E0F">
        <w:rPr>
          <w:rFonts w:ascii="Times New Roman" w:hAnsi="Times New Roman"/>
          <w:sz w:val="24"/>
          <w:szCs w:val="24"/>
          <w:lang w:eastAsia="ru-RU"/>
        </w:rPr>
        <w:t>Допускается 1 игрок до 50 лет и 1 игрок без инвалидности до 45 лет.</w:t>
      </w:r>
    </w:p>
    <w:p w:rsidR="005D1246" w:rsidRPr="00581E0F" w:rsidRDefault="005D1246" w:rsidP="008D1E2B">
      <w:pPr>
        <w:shd w:val="clear" w:color="auto" w:fill="F7CAAC"/>
        <w:spacing w:before="100" w:beforeAutospacing="1" w:after="100" w:afterAutospacing="1" w:line="240" w:lineRule="auto"/>
        <w:rPr>
          <w:rFonts w:ascii="Times New Roman" w:hAnsi="Times New Roman"/>
          <w:sz w:val="24"/>
          <w:szCs w:val="24"/>
          <w:lang w:eastAsia="ru-RU"/>
        </w:rPr>
      </w:pPr>
      <w:r w:rsidRPr="00581E0F">
        <w:rPr>
          <w:rFonts w:ascii="Times New Roman" w:hAnsi="Times New Roman"/>
          <w:sz w:val="24"/>
          <w:szCs w:val="24"/>
          <w:lang w:eastAsia="ru-RU"/>
        </w:rPr>
        <w:t xml:space="preserve"> Количество игроков в команде:    </w:t>
      </w:r>
      <w:r>
        <w:rPr>
          <w:rFonts w:ascii="Times New Roman" w:hAnsi="Times New Roman"/>
          <w:sz w:val="24"/>
          <w:szCs w:val="24"/>
          <w:lang w:eastAsia="ru-RU"/>
        </w:rPr>
        <w:t>6</w:t>
      </w:r>
      <w:r w:rsidRPr="00581E0F">
        <w:rPr>
          <w:rFonts w:ascii="Times New Roman" w:hAnsi="Times New Roman"/>
          <w:sz w:val="24"/>
          <w:szCs w:val="24"/>
          <w:lang w:eastAsia="ru-RU"/>
        </w:rPr>
        <w:t xml:space="preserve">   человек + 1 руководитель команды, + 1 тренер-консультант.</w:t>
      </w:r>
    </w:p>
    <w:p w:rsidR="005D1246" w:rsidRDefault="005D1246" w:rsidP="008D1E2B">
      <w:pPr>
        <w:shd w:val="clear" w:color="auto" w:fill="F7CAAC"/>
        <w:spacing w:before="100" w:beforeAutospacing="1" w:after="100" w:afterAutospacing="1" w:line="240" w:lineRule="auto"/>
        <w:rPr>
          <w:rFonts w:ascii="Times New Roman" w:hAnsi="Times New Roman"/>
          <w:sz w:val="24"/>
          <w:szCs w:val="24"/>
          <w:lang w:eastAsia="ru-RU"/>
        </w:rPr>
      </w:pPr>
      <w:r w:rsidRPr="00581E0F">
        <w:rPr>
          <w:rFonts w:ascii="Times New Roman" w:hAnsi="Times New Roman"/>
          <w:sz w:val="24"/>
          <w:szCs w:val="24"/>
          <w:lang w:eastAsia="ru-RU"/>
        </w:rPr>
        <w:t>В отборочном турнире количество команд неограниченно, а в финал может выйти только одна команда от Калужской области. Всем реальным членам команды может быть направлено Положение об этой игре</w:t>
      </w:r>
      <w:r>
        <w:rPr>
          <w:rFonts w:ascii="Times New Roman" w:hAnsi="Times New Roman"/>
          <w:sz w:val="24"/>
          <w:szCs w:val="24"/>
          <w:lang w:eastAsia="ru-RU"/>
        </w:rPr>
        <w:t>.</w:t>
      </w:r>
    </w:p>
    <w:p w:rsidR="005D1246" w:rsidRPr="00493E50" w:rsidRDefault="005D1246" w:rsidP="008D1E2B">
      <w:pPr>
        <w:shd w:val="clear" w:color="auto" w:fill="F7CAAC"/>
        <w:spacing w:before="100" w:beforeAutospacing="1" w:after="100" w:afterAutospacing="1" w:line="240" w:lineRule="auto"/>
        <w:rPr>
          <w:rFonts w:ascii="Times New Roman" w:hAnsi="Times New Roman"/>
          <w:sz w:val="24"/>
          <w:szCs w:val="24"/>
          <w:u w:val="single"/>
          <w:lang w:eastAsia="ru-RU"/>
        </w:rPr>
        <w:sectPr w:rsidR="005D1246" w:rsidRPr="00493E50" w:rsidSect="00A25739">
          <w:type w:val="continuous"/>
          <w:pgSz w:w="11906" w:h="16838"/>
          <w:pgMar w:top="720" w:right="720" w:bottom="720" w:left="720" w:header="708" w:footer="708" w:gutter="0"/>
          <w:cols w:num="2" w:space="708"/>
          <w:docGrid w:linePitch="360"/>
        </w:sectPr>
      </w:pPr>
      <w:r>
        <w:rPr>
          <w:rFonts w:ascii="Times New Roman" w:hAnsi="Times New Roman"/>
          <w:sz w:val="24"/>
          <w:szCs w:val="24"/>
          <w:u w:val="single"/>
          <w:lang w:eastAsia="ru-RU"/>
        </w:rPr>
        <w:t>______________________________________</w:t>
      </w:r>
    </w:p>
    <w:p w:rsidR="005D1246" w:rsidRPr="000C4D23" w:rsidRDefault="005D1246" w:rsidP="00581E0F">
      <w:pPr>
        <w:jc w:val="both"/>
        <w:rPr>
          <w:color w:val="4472C4"/>
          <w:sz w:val="28"/>
          <w:szCs w:val="28"/>
        </w:rPr>
      </w:pPr>
      <w:r w:rsidRPr="000C4D23">
        <w:rPr>
          <w:color w:val="4472C4"/>
          <w:sz w:val="28"/>
          <w:szCs w:val="28"/>
        </w:rPr>
        <w:t>Используется информация  из интернета, заметки журналистов и личные послания читателей.                                                                  Бесплатная газета.</w:t>
      </w:r>
      <w:r>
        <w:rPr>
          <w:color w:val="4472C4"/>
          <w:sz w:val="28"/>
          <w:szCs w:val="28"/>
        </w:rPr>
        <w:t xml:space="preserve"> Тираж 100 экз.       </w:t>
      </w:r>
      <w:r w:rsidRPr="000C4D23">
        <w:rPr>
          <w:color w:val="4472C4"/>
          <w:sz w:val="28"/>
          <w:szCs w:val="28"/>
        </w:rPr>
        <w:t xml:space="preserve">КРО ВОИ Калуга, ул. Суворова, 117,стр.3 </w:t>
      </w:r>
      <w:r>
        <w:rPr>
          <w:color w:val="4472C4"/>
          <w:sz w:val="28"/>
          <w:szCs w:val="28"/>
        </w:rPr>
        <w:t>(второй этаж) т.+7(4842)56-20-00</w:t>
      </w:r>
      <w:r w:rsidRPr="000C4D23">
        <w:rPr>
          <w:color w:val="4472C4"/>
          <w:sz w:val="28"/>
          <w:szCs w:val="28"/>
        </w:rPr>
        <w:t>.</w:t>
      </w:r>
    </w:p>
    <w:p w:rsidR="005D1246" w:rsidRDefault="005D1246" w:rsidP="00581E0F">
      <w:pPr>
        <w:spacing w:after="0"/>
        <w:jc w:val="both"/>
        <w:rPr>
          <w:sz w:val="24"/>
          <w:szCs w:val="24"/>
        </w:rPr>
        <w:sectPr w:rsidR="005D1246" w:rsidSect="00581E0F">
          <w:type w:val="continuous"/>
          <w:pgSz w:w="11906" w:h="16838"/>
          <w:pgMar w:top="720" w:right="720" w:bottom="720" w:left="720" w:header="708" w:footer="708" w:gutter="0"/>
          <w:cols w:num="2" w:space="708"/>
          <w:docGrid w:linePitch="360"/>
        </w:sectPr>
      </w:pPr>
    </w:p>
    <w:p w:rsidR="005D1246" w:rsidRPr="008C52B8" w:rsidRDefault="005D1246" w:rsidP="008C52B8">
      <w:pPr>
        <w:jc w:val="both"/>
        <w:rPr>
          <w:sz w:val="40"/>
          <w:szCs w:val="40"/>
        </w:rPr>
      </w:pPr>
    </w:p>
    <w:sectPr w:rsidR="005D1246" w:rsidRPr="008C52B8" w:rsidSect="00DB6D64">
      <w:type w:val="continuous"/>
      <w:pgSz w:w="11906" w:h="16838"/>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D1246" w:rsidRDefault="005D1246" w:rsidP="0025498D">
      <w:pPr>
        <w:spacing w:after="0" w:line="240" w:lineRule="auto"/>
      </w:pPr>
      <w:r>
        <w:separator/>
      </w:r>
    </w:p>
  </w:endnote>
  <w:endnote w:type="continuationSeparator" w:id="0">
    <w:p w:rsidR="005D1246" w:rsidRDefault="005D1246" w:rsidP="0025498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Arial Black">
    <w:panose1 w:val="020B0A040201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Bahnschrift Condensed">
    <w:altName w:val="Segoe UI"/>
    <w:panose1 w:val="00000000000000000000"/>
    <w:charset w:val="CC"/>
    <w:family w:val="swiss"/>
    <w:notTrueType/>
    <w:pitch w:val="variable"/>
    <w:sig w:usb0="00000203" w:usb1="00000000" w:usb2="00000000" w:usb3="00000000" w:csb0="00000005" w:csb1="00000000"/>
  </w:font>
  <w:font w:name="Impact">
    <w:panose1 w:val="020B0806030902050204"/>
    <w:charset w:val="CC"/>
    <w:family w:val="swiss"/>
    <w:pitch w:val="variable"/>
    <w:sig w:usb0="00000287" w:usb1="00000000" w:usb2="00000000" w:usb3="00000000" w:csb0="0000009F" w:csb1="00000000"/>
  </w:font>
  <w:font w:name="Montserrat">
    <w:altName w:val="Cambria"/>
    <w:panose1 w:val="00000000000000000000"/>
    <w:charset w:val="00"/>
    <w:family w:val="roman"/>
    <w:notTrueType/>
    <w:pitch w:val="default"/>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D1246" w:rsidRDefault="005D1246" w:rsidP="0025498D">
      <w:pPr>
        <w:spacing w:after="0" w:line="240" w:lineRule="auto"/>
      </w:pPr>
      <w:r>
        <w:separator/>
      </w:r>
    </w:p>
  </w:footnote>
  <w:footnote w:type="continuationSeparator" w:id="0">
    <w:p w:rsidR="005D1246" w:rsidRDefault="005D1246" w:rsidP="0025498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F03A39"/>
    <w:multiLevelType w:val="multilevel"/>
    <w:tmpl w:val="BB846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E765406"/>
    <w:multiLevelType w:val="hybridMultilevel"/>
    <w:tmpl w:val="1F008ACE"/>
    <w:lvl w:ilvl="0" w:tplc="05E6A1AE">
      <w:start w:val="1"/>
      <w:numFmt w:val="decimal"/>
      <w:lvlText w:val="%1."/>
      <w:lvlJc w:val="left"/>
      <w:pPr>
        <w:tabs>
          <w:tab w:val="num" w:pos="840"/>
        </w:tabs>
        <w:ind w:left="840" w:hanging="360"/>
      </w:pPr>
      <w:rPr>
        <w:rFonts w:cs="Times New Roman" w:hint="default"/>
      </w:rPr>
    </w:lvl>
    <w:lvl w:ilvl="1" w:tplc="04190019" w:tentative="1">
      <w:start w:val="1"/>
      <w:numFmt w:val="lowerLetter"/>
      <w:lvlText w:val="%2."/>
      <w:lvlJc w:val="left"/>
      <w:pPr>
        <w:tabs>
          <w:tab w:val="num" w:pos="1560"/>
        </w:tabs>
        <w:ind w:left="1560" w:hanging="360"/>
      </w:pPr>
      <w:rPr>
        <w:rFonts w:cs="Times New Roman"/>
      </w:rPr>
    </w:lvl>
    <w:lvl w:ilvl="2" w:tplc="0419001B" w:tentative="1">
      <w:start w:val="1"/>
      <w:numFmt w:val="lowerRoman"/>
      <w:lvlText w:val="%3."/>
      <w:lvlJc w:val="right"/>
      <w:pPr>
        <w:tabs>
          <w:tab w:val="num" w:pos="2280"/>
        </w:tabs>
        <w:ind w:left="2280" w:hanging="180"/>
      </w:pPr>
      <w:rPr>
        <w:rFonts w:cs="Times New Roman"/>
      </w:rPr>
    </w:lvl>
    <w:lvl w:ilvl="3" w:tplc="0419000F" w:tentative="1">
      <w:start w:val="1"/>
      <w:numFmt w:val="decimal"/>
      <w:lvlText w:val="%4."/>
      <w:lvlJc w:val="left"/>
      <w:pPr>
        <w:tabs>
          <w:tab w:val="num" w:pos="3000"/>
        </w:tabs>
        <w:ind w:left="3000" w:hanging="360"/>
      </w:pPr>
      <w:rPr>
        <w:rFonts w:cs="Times New Roman"/>
      </w:rPr>
    </w:lvl>
    <w:lvl w:ilvl="4" w:tplc="04190019" w:tentative="1">
      <w:start w:val="1"/>
      <w:numFmt w:val="lowerLetter"/>
      <w:lvlText w:val="%5."/>
      <w:lvlJc w:val="left"/>
      <w:pPr>
        <w:tabs>
          <w:tab w:val="num" w:pos="3720"/>
        </w:tabs>
        <w:ind w:left="3720" w:hanging="360"/>
      </w:pPr>
      <w:rPr>
        <w:rFonts w:cs="Times New Roman"/>
      </w:rPr>
    </w:lvl>
    <w:lvl w:ilvl="5" w:tplc="0419001B" w:tentative="1">
      <w:start w:val="1"/>
      <w:numFmt w:val="lowerRoman"/>
      <w:lvlText w:val="%6."/>
      <w:lvlJc w:val="right"/>
      <w:pPr>
        <w:tabs>
          <w:tab w:val="num" w:pos="4440"/>
        </w:tabs>
        <w:ind w:left="4440" w:hanging="180"/>
      </w:pPr>
      <w:rPr>
        <w:rFonts w:cs="Times New Roman"/>
      </w:rPr>
    </w:lvl>
    <w:lvl w:ilvl="6" w:tplc="0419000F" w:tentative="1">
      <w:start w:val="1"/>
      <w:numFmt w:val="decimal"/>
      <w:lvlText w:val="%7."/>
      <w:lvlJc w:val="left"/>
      <w:pPr>
        <w:tabs>
          <w:tab w:val="num" w:pos="5160"/>
        </w:tabs>
        <w:ind w:left="5160" w:hanging="360"/>
      </w:pPr>
      <w:rPr>
        <w:rFonts w:cs="Times New Roman"/>
      </w:rPr>
    </w:lvl>
    <w:lvl w:ilvl="7" w:tplc="04190019" w:tentative="1">
      <w:start w:val="1"/>
      <w:numFmt w:val="lowerLetter"/>
      <w:lvlText w:val="%8."/>
      <w:lvlJc w:val="left"/>
      <w:pPr>
        <w:tabs>
          <w:tab w:val="num" w:pos="5880"/>
        </w:tabs>
        <w:ind w:left="5880" w:hanging="360"/>
      </w:pPr>
      <w:rPr>
        <w:rFonts w:cs="Times New Roman"/>
      </w:rPr>
    </w:lvl>
    <w:lvl w:ilvl="8" w:tplc="0419001B" w:tentative="1">
      <w:start w:val="1"/>
      <w:numFmt w:val="lowerRoman"/>
      <w:lvlText w:val="%9."/>
      <w:lvlJc w:val="right"/>
      <w:pPr>
        <w:tabs>
          <w:tab w:val="num" w:pos="6600"/>
        </w:tabs>
        <w:ind w:left="6600" w:hanging="180"/>
      </w:pPr>
      <w:rPr>
        <w:rFonts w:cs="Times New Roman"/>
      </w:rPr>
    </w:lvl>
  </w:abstractNum>
  <w:abstractNum w:abstractNumId="2">
    <w:nsid w:val="257D6146"/>
    <w:multiLevelType w:val="multilevel"/>
    <w:tmpl w:val="26C009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DB6D64"/>
    <w:rsid w:val="00032AB6"/>
    <w:rsid w:val="000632C0"/>
    <w:rsid w:val="000669E3"/>
    <w:rsid w:val="00092771"/>
    <w:rsid w:val="000C0400"/>
    <w:rsid w:val="000C4D23"/>
    <w:rsid w:val="000E7FFE"/>
    <w:rsid w:val="000F500D"/>
    <w:rsid w:val="00134B3A"/>
    <w:rsid w:val="00196FD5"/>
    <w:rsid w:val="001D2A51"/>
    <w:rsid w:val="0025498D"/>
    <w:rsid w:val="00282068"/>
    <w:rsid w:val="002F3E20"/>
    <w:rsid w:val="00311985"/>
    <w:rsid w:val="00316B32"/>
    <w:rsid w:val="003314A2"/>
    <w:rsid w:val="003814FD"/>
    <w:rsid w:val="00384DD4"/>
    <w:rsid w:val="003A3A92"/>
    <w:rsid w:val="003E4D1B"/>
    <w:rsid w:val="003F67D7"/>
    <w:rsid w:val="00493E50"/>
    <w:rsid w:val="004A0160"/>
    <w:rsid w:val="004A0D6E"/>
    <w:rsid w:val="004A484D"/>
    <w:rsid w:val="004A75C8"/>
    <w:rsid w:val="004C4E44"/>
    <w:rsid w:val="004F1678"/>
    <w:rsid w:val="00514D2B"/>
    <w:rsid w:val="00514D3E"/>
    <w:rsid w:val="005406A9"/>
    <w:rsid w:val="00553707"/>
    <w:rsid w:val="005737D5"/>
    <w:rsid w:val="00581E0F"/>
    <w:rsid w:val="00591C6D"/>
    <w:rsid w:val="005A74BD"/>
    <w:rsid w:val="005D1246"/>
    <w:rsid w:val="005E0BAC"/>
    <w:rsid w:val="005E49CE"/>
    <w:rsid w:val="005E5FA8"/>
    <w:rsid w:val="00614343"/>
    <w:rsid w:val="00616A6D"/>
    <w:rsid w:val="006206CD"/>
    <w:rsid w:val="006859D5"/>
    <w:rsid w:val="006D40E6"/>
    <w:rsid w:val="006F3774"/>
    <w:rsid w:val="00703B71"/>
    <w:rsid w:val="00707D69"/>
    <w:rsid w:val="007178A9"/>
    <w:rsid w:val="007258DB"/>
    <w:rsid w:val="007471A9"/>
    <w:rsid w:val="00755EC4"/>
    <w:rsid w:val="00760C1C"/>
    <w:rsid w:val="007619A5"/>
    <w:rsid w:val="007B7AFF"/>
    <w:rsid w:val="0083398D"/>
    <w:rsid w:val="00866FD9"/>
    <w:rsid w:val="008707F8"/>
    <w:rsid w:val="0088204B"/>
    <w:rsid w:val="00886643"/>
    <w:rsid w:val="008A09AB"/>
    <w:rsid w:val="008C52B8"/>
    <w:rsid w:val="008D1E2B"/>
    <w:rsid w:val="008F6B23"/>
    <w:rsid w:val="00902366"/>
    <w:rsid w:val="00932838"/>
    <w:rsid w:val="00951D11"/>
    <w:rsid w:val="00963954"/>
    <w:rsid w:val="00980B9C"/>
    <w:rsid w:val="0098636E"/>
    <w:rsid w:val="009A3E27"/>
    <w:rsid w:val="009C018D"/>
    <w:rsid w:val="009C4C8D"/>
    <w:rsid w:val="009D3C18"/>
    <w:rsid w:val="009D5A80"/>
    <w:rsid w:val="009E6423"/>
    <w:rsid w:val="00A0422C"/>
    <w:rsid w:val="00A25739"/>
    <w:rsid w:val="00A41869"/>
    <w:rsid w:val="00A444BC"/>
    <w:rsid w:val="00AA1D16"/>
    <w:rsid w:val="00B43B99"/>
    <w:rsid w:val="00B47CE2"/>
    <w:rsid w:val="00B508AE"/>
    <w:rsid w:val="00B53726"/>
    <w:rsid w:val="00B8230C"/>
    <w:rsid w:val="00BC4F0C"/>
    <w:rsid w:val="00BF2D53"/>
    <w:rsid w:val="00C03809"/>
    <w:rsid w:val="00C104D0"/>
    <w:rsid w:val="00C132AA"/>
    <w:rsid w:val="00C174E3"/>
    <w:rsid w:val="00C54254"/>
    <w:rsid w:val="00C77BDC"/>
    <w:rsid w:val="00CD7BCB"/>
    <w:rsid w:val="00CE323B"/>
    <w:rsid w:val="00CF19F9"/>
    <w:rsid w:val="00CF1ABA"/>
    <w:rsid w:val="00D30F7A"/>
    <w:rsid w:val="00D618A9"/>
    <w:rsid w:val="00D660ED"/>
    <w:rsid w:val="00D82057"/>
    <w:rsid w:val="00DB6D64"/>
    <w:rsid w:val="00DC7919"/>
    <w:rsid w:val="00E030CC"/>
    <w:rsid w:val="00E30B6B"/>
    <w:rsid w:val="00E37D3F"/>
    <w:rsid w:val="00E44D71"/>
    <w:rsid w:val="00E5624D"/>
    <w:rsid w:val="00EF3720"/>
    <w:rsid w:val="00F655EF"/>
    <w:rsid w:val="00F94D49"/>
    <w:rsid w:val="00FA77B8"/>
    <w:rsid w:val="00FC26FA"/>
    <w:rsid w:val="00FC61E0"/>
    <w:rsid w:val="00FF1F07"/>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DB6D64"/>
    <w:pPr>
      <w:spacing w:after="200" w:line="276" w:lineRule="auto"/>
    </w:pPr>
    <w:rPr>
      <w:lang w:eastAsia="en-US"/>
    </w:rPr>
  </w:style>
  <w:style w:type="paragraph" w:styleId="Heading1">
    <w:name w:val="heading 1"/>
    <w:basedOn w:val="Normal"/>
    <w:next w:val="Normal"/>
    <w:link w:val="Heading1Char"/>
    <w:uiPriority w:val="99"/>
    <w:qFormat/>
    <w:rsid w:val="00DB6D64"/>
    <w:pPr>
      <w:keepNext/>
      <w:keepLines/>
      <w:spacing w:before="480" w:after="0"/>
      <w:outlineLvl w:val="0"/>
    </w:pPr>
    <w:rPr>
      <w:rFonts w:ascii="Calibri Light" w:hAnsi="Calibri Light"/>
      <w:b/>
      <w:bCs/>
      <w:color w:val="2F5496"/>
      <w:sz w:val="28"/>
      <w:szCs w:val="28"/>
    </w:rPr>
  </w:style>
  <w:style w:type="paragraph" w:styleId="Heading2">
    <w:name w:val="heading 2"/>
    <w:basedOn w:val="Normal"/>
    <w:next w:val="Normal"/>
    <w:link w:val="Heading2Char"/>
    <w:uiPriority w:val="99"/>
    <w:qFormat/>
    <w:rsid w:val="00DB6D64"/>
    <w:pPr>
      <w:keepNext/>
      <w:keepLines/>
      <w:spacing w:before="200" w:after="0"/>
      <w:outlineLvl w:val="1"/>
    </w:pPr>
    <w:rPr>
      <w:rFonts w:ascii="Calibri Light" w:hAnsi="Calibri Light"/>
      <w:b/>
      <w:bCs/>
      <w:color w:val="4472C4"/>
      <w:sz w:val="26"/>
      <w:szCs w:val="26"/>
    </w:rPr>
  </w:style>
  <w:style w:type="paragraph" w:styleId="Heading3">
    <w:name w:val="heading 3"/>
    <w:basedOn w:val="Normal"/>
    <w:next w:val="Normal"/>
    <w:link w:val="Heading3Char"/>
    <w:uiPriority w:val="99"/>
    <w:qFormat/>
    <w:rsid w:val="00DB6D64"/>
    <w:pPr>
      <w:keepNext/>
      <w:keepLines/>
      <w:spacing w:before="200" w:after="0"/>
      <w:outlineLvl w:val="2"/>
    </w:pPr>
    <w:rPr>
      <w:rFonts w:ascii="Calibri Light" w:hAnsi="Calibri Light"/>
      <w:b/>
      <w:bCs/>
      <w:color w:val="4472C4"/>
    </w:rPr>
  </w:style>
  <w:style w:type="paragraph" w:styleId="Heading4">
    <w:name w:val="heading 4"/>
    <w:basedOn w:val="Normal"/>
    <w:next w:val="Normal"/>
    <w:link w:val="Heading4Char"/>
    <w:uiPriority w:val="99"/>
    <w:qFormat/>
    <w:rsid w:val="00DB6D64"/>
    <w:pPr>
      <w:keepNext/>
      <w:keepLines/>
      <w:spacing w:before="200" w:after="0"/>
      <w:outlineLvl w:val="3"/>
    </w:pPr>
    <w:rPr>
      <w:rFonts w:ascii="Calibri Light" w:hAnsi="Calibri Light"/>
      <w:b/>
      <w:bCs/>
      <w:i/>
      <w:iCs/>
      <w:color w:val="4472C4"/>
    </w:rPr>
  </w:style>
  <w:style w:type="paragraph" w:styleId="Heading5">
    <w:name w:val="heading 5"/>
    <w:basedOn w:val="Normal"/>
    <w:next w:val="Normal"/>
    <w:link w:val="Heading5Char"/>
    <w:uiPriority w:val="99"/>
    <w:qFormat/>
    <w:rsid w:val="00DB6D64"/>
    <w:pPr>
      <w:keepNext/>
      <w:keepLines/>
      <w:spacing w:before="200" w:after="0"/>
      <w:outlineLvl w:val="4"/>
    </w:pPr>
    <w:rPr>
      <w:rFonts w:ascii="Calibri Light" w:hAnsi="Calibri Light"/>
      <w:color w:val="1F3763"/>
    </w:rPr>
  </w:style>
  <w:style w:type="paragraph" w:styleId="Heading6">
    <w:name w:val="heading 6"/>
    <w:basedOn w:val="Normal"/>
    <w:next w:val="Normal"/>
    <w:link w:val="Heading6Char"/>
    <w:uiPriority w:val="99"/>
    <w:qFormat/>
    <w:rsid w:val="00DB6D64"/>
    <w:pPr>
      <w:keepNext/>
      <w:keepLines/>
      <w:spacing w:before="200" w:after="0"/>
      <w:outlineLvl w:val="5"/>
    </w:pPr>
    <w:rPr>
      <w:rFonts w:ascii="Calibri Light" w:hAnsi="Calibri Light"/>
      <w:i/>
      <w:iCs/>
      <w:color w:val="1F3763"/>
    </w:rPr>
  </w:style>
  <w:style w:type="paragraph" w:styleId="Heading7">
    <w:name w:val="heading 7"/>
    <w:basedOn w:val="Normal"/>
    <w:next w:val="Normal"/>
    <w:link w:val="Heading7Char"/>
    <w:uiPriority w:val="99"/>
    <w:qFormat/>
    <w:rsid w:val="00DB6D64"/>
    <w:pPr>
      <w:keepNext/>
      <w:keepLines/>
      <w:spacing w:before="200" w:after="0"/>
      <w:outlineLvl w:val="6"/>
    </w:pPr>
    <w:rPr>
      <w:rFonts w:ascii="Calibri Light" w:hAnsi="Calibri Light"/>
      <w:i/>
      <w:iCs/>
      <w:color w:val="404040"/>
    </w:rPr>
  </w:style>
  <w:style w:type="paragraph" w:styleId="Heading8">
    <w:name w:val="heading 8"/>
    <w:basedOn w:val="Normal"/>
    <w:next w:val="Normal"/>
    <w:link w:val="Heading8Char"/>
    <w:uiPriority w:val="99"/>
    <w:qFormat/>
    <w:rsid w:val="00DB6D64"/>
    <w:pPr>
      <w:keepNext/>
      <w:keepLines/>
      <w:spacing w:before="200" w:after="0"/>
      <w:outlineLvl w:val="7"/>
    </w:pPr>
    <w:rPr>
      <w:rFonts w:ascii="Calibri Light" w:hAnsi="Calibri Light"/>
      <w:color w:val="4472C4"/>
      <w:sz w:val="20"/>
      <w:szCs w:val="20"/>
    </w:rPr>
  </w:style>
  <w:style w:type="paragraph" w:styleId="Heading9">
    <w:name w:val="heading 9"/>
    <w:basedOn w:val="Normal"/>
    <w:next w:val="Normal"/>
    <w:link w:val="Heading9Char"/>
    <w:uiPriority w:val="99"/>
    <w:qFormat/>
    <w:rsid w:val="00DB6D64"/>
    <w:pPr>
      <w:keepNext/>
      <w:keepLines/>
      <w:spacing w:before="200" w:after="0"/>
      <w:outlineLvl w:val="8"/>
    </w:pPr>
    <w:rPr>
      <w:rFonts w:ascii="Calibri Light" w:hAnsi="Calibri Light"/>
      <w:i/>
      <w:iCs/>
      <w:color w:val="404040"/>
      <w:sz w:val="20"/>
      <w:szCs w:val="2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DB6D64"/>
    <w:rPr>
      <w:rFonts w:ascii="Calibri Light" w:hAnsi="Calibri Light" w:cs="Times New Roman"/>
      <w:b/>
      <w:bCs/>
      <w:color w:val="2F5496"/>
      <w:sz w:val="28"/>
      <w:szCs w:val="28"/>
    </w:rPr>
  </w:style>
  <w:style w:type="character" w:customStyle="1" w:styleId="Heading2Char">
    <w:name w:val="Heading 2 Char"/>
    <w:basedOn w:val="DefaultParagraphFont"/>
    <w:link w:val="Heading2"/>
    <w:uiPriority w:val="99"/>
    <w:semiHidden/>
    <w:locked/>
    <w:rsid w:val="00DB6D64"/>
    <w:rPr>
      <w:rFonts w:ascii="Calibri Light" w:hAnsi="Calibri Light" w:cs="Times New Roman"/>
      <w:b/>
      <w:bCs/>
      <w:color w:val="4472C4"/>
      <w:sz w:val="26"/>
      <w:szCs w:val="26"/>
    </w:rPr>
  </w:style>
  <w:style w:type="character" w:customStyle="1" w:styleId="Heading3Char">
    <w:name w:val="Heading 3 Char"/>
    <w:basedOn w:val="DefaultParagraphFont"/>
    <w:link w:val="Heading3"/>
    <w:uiPriority w:val="99"/>
    <w:semiHidden/>
    <w:locked/>
    <w:rsid w:val="00DB6D64"/>
    <w:rPr>
      <w:rFonts w:ascii="Calibri Light" w:hAnsi="Calibri Light" w:cs="Times New Roman"/>
      <w:b/>
      <w:bCs/>
      <w:color w:val="4472C4"/>
    </w:rPr>
  </w:style>
  <w:style w:type="character" w:customStyle="1" w:styleId="Heading4Char">
    <w:name w:val="Heading 4 Char"/>
    <w:basedOn w:val="DefaultParagraphFont"/>
    <w:link w:val="Heading4"/>
    <w:uiPriority w:val="99"/>
    <w:semiHidden/>
    <w:locked/>
    <w:rsid w:val="00DB6D64"/>
    <w:rPr>
      <w:rFonts w:ascii="Calibri Light" w:hAnsi="Calibri Light" w:cs="Times New Roman"/>
      <w:b/>
      <w:bCs/>
      <w:i/>
      <w:iCs/>
      <w:color w:val="4472C4"/>
    </w:rPr>
  </w:style>
  <w:style w:type="character" w:customStyle="1" w:styleId="Heading5Char">
    <w:name w:val="Heading 5 Char"/>
    <w:basedOn w:val="DefaultParagraphFont"/>
    <w:link w:val="Heading5"/>
    <w:uiPriority w:val="99"/>
    <w:semiHidden/>
    <w:locked/>
    <w:rsid w:val="00DB6D64"/>
    <w:rPr>
      <w:rFonts w:ascii="Calibri Light" w:hAnsi="Calibri Light" w:cs="Times New Roman"/>
      <w:color w:val="1F3763"/>
    </w:rPr>
  </w:style>
  <w:style w:type="character" w:customStyle="1" w:styleId="Heading6Char">
    <w:name w:val="Heading 6 Char"/>
    <w:basedOn w:val="DefaultParagraphFont"/>
    <w:link w:val="Heading6"/>
    <w:uiPriority w:val="99"/>
    <w:semiHidden/>
    <w:locked/>
    <w:rsid w:val="00DB6D64"/>
    <w:rPr>
      <w:rFonts w:ascii="Calibri Light" w:hAnsi="Calibri Light" w:cs="Times New Roman"/>
      <w:i/>
      <w:iCs/>
      <w:color w:val="1F3763"/>
    </w:rPr>
  </w:style>
  <w:style w:type="character" w:customStyle="1" w:styleId="Heading7Char">
    <w:name w:val="Heading 7 Char"/>
    <w:basedOn w:val="DefaultParagraphFont"/>
    <w:link w:val="Heading7"/>
    <w:uiPriority w:val="99"/>
    <w:semiHidden/>
    <w:locked/>
    <w:rsid w:val="00DB6D64"/>
    <w:rPr>
      <w:rFonts w:ascii="Calibri Light" w:hAnsi="Calibri Light" w:cs="Times New Roman"/>
      <w:i/>
      <w:iCs/>
      <w:color w:val="404040"/>
    </w:rPr>
  </w:style>
  <w:style w:type="character" w:customStyle="1" w:styleId="Heading8Char">
    <w:name w:val="Heading 8 Char"/>
    <w:basedOn w:val="DefaultParagraphFont"/>
    <w:link w:val="Heading8"/>
    <w:uiPriority w:val="99"/>
    <w:semiHidden/>
    <w:locked/>
    <w:rsid w:val="00DB6D64"/>
    <w:rPr>
      <w:rFonts w:ascii="Calibri Light" w:hAnsi="Calibri Light" w:cs="Times New Roman"/>
      <w:color w:val="4472C4"/>
      <w:sz w:val="20"/>
      <w:szCs w:val="20"/>
    </w:rPr>
  </w:style>
  <w:style w:type="character" w:customStyle="1" w:styleId="Heading9Char">
    <w:name w:val="Heading 9 Char"/>
    <w:basedOn w:val="DefaultParagraphFont"/>
    <w:link w:val="Heading9"/>
    <w:uiPriority w:val="99"/>
    <w:semiHidden/>
    <w:locked/>
    <w:rsid w:val="00DB6D64"/>
    <w:rPr>
      <w:rFonts w:ascii="Calibri Light" w:hAnsi="Calibri Light" w:cs="Times New Roman"/>
      <w:i/>
      <w:iCs/>
      <w:color w:val="404040"/>
      <w:sz w:val="20"/>
      <w:szCs w:val="20"/>
    </w:rPr>
  </w:style>
  <w:style w:type="paragraph" w:styleId="Title">
    <w:name w:val="Title"/>
    <w:basedOn w:val="Normal"/>
    <w:next w:val="Normal"/>
    <w:link w:val="TitleChar"/>
    <w:uiPriority w:val="99"/>
    <w:qFormat/>
    <w:rsid w:val="00DB6D64"/>
    <w:pPr>
      <w:pBdr>
        <w:bottom w:val="single" w:sz="8" w:space="4" w:color="4472C4"/>
      </w:pBdr>
      <w:spacing w:after="300" w:line="240" w:lineRule="auto"/>
      <w:contextualSpacing/>
    </w:pPr>
    <w:rPr>
      <w:rFonts w:ascii="Calibri Light" w:hAnsi="Calibri Light"/>
      <w:color w:val="323E4F"/>
      <w:spacing w:val="5"/>
      <w:sz w:val="52"/>
      <w:szCs w:val="52"/>
    </w:rPr>
  </w:style>
  <w:style w:type="character" w:customStyle="1" w:styleId="TitleChar">
    <w:name w:val="Title Char"/>
    <w:basedOn w:val="DefaultParagraphFont"/>
    <w:link w:val="Title"/>
    <w:uiPriority w:val="99"/>
    <w:locked/>
    <w:rsid w:val="00DB6D64"/>
    <w:rPr>
      <w:rFonts w:ascii="Calibri Light" w:hAnsi="Calibri Light" w:cs="Times New Roman"/>
      <w:color w:val="323E4F"/>
      <w:spacing w:val="5"/>
      <w:sz w:val="52"/>
      <w:szCs w:val="52"/>
    </w:rPr>
  </w:style>
  <w:style w:type="paragraph" w:styleId="Subtitle">
    <w:name w:val="Subtitle"/>
    <w:basedOn w:val="Normal"/>
    <w:next w:val="Normal"/>
    <w:link w:val="SubtitleChar"/>
    <w:uiPriority w:val="99"/>
    <w:qFormat/>
    <w:rsid w:val="00DB6D64"/>
    <w:pPr>
      <w:numPr>
        <w:ilvl w:val="1"/>
      </w:numPr>
    </w:pPr>
    <w:rPr>
      <w:rFonts w:ascii="Calibri Light" w:hAnsi="Calibri Light"/>
      <w:i/>
      <w:iCs/>
      <w:color w:val="4472C4"/>
      <w:spacing w:val="15"/>
      <w:sz w:val="24"/>
      <w:szCs w:val="24"/>
    </w:rPr>
  </w:style>
  <w:style w:type="character" w:customStyle="1" w:styleId="SubtitleChar">
    <w:name w:val="Subtitle Char"/>
    <w:basedOn w:val="DefaultParagraphFont"/>
    <w:link w:val="Subtitle"/>
    <w:uiPriority w:val="99"/>
    <w:locked/>
    <w:rsid w:val="00DB6D64"/>
    <w:rPr>
      <w:rFonts w:ascii="Calibri Light" w:hAnsi="Calibri Light" w:cs="Times New Roman"/>
      <w:i/>
      <w:iCs/>
      <w:color w:val="4472C4"/>
      <w:spacing w:val="15"/>
      <w:sz w:val="24"/>
      <w:szCs w:val="24"/>
    </w:rPr>
  </w:style>
  <w:style w:type="character" w:styleId="Strong">
    <w:name w:val="Strong"/>
    <w:basedOn w:val="DefaultParagraphFont"/>
    <w:uiPriority w:val="99"/>
    <w:qFormat/>
    <w:rsid w:val="00DB6D64"/>
    <w:rPr>
      <w:rFonts w:cs="Times New Roman"/>
      <w:b/>
      <w:bCs/>
    </w:rPr>
  </w:style>
  <w:style w:type="character" w:styleId="Emphasis">
    <w:name w:val="Emphasis"/>
    <w:basedOn w:val="DefaultParagraphFont"/>
    <w:uiPriority w:val="99"/>
    <w:qFormat/>
    <w:rsid w:val="00DB6D64"/>
    <w:rPr>
      <w:rFonts w:cs="Times New Roman"/>
      <w:i/>
      <w:iCs/>
    </w:rPr>
  </w:style>
  <w:style w:type="paragraph" w:styleId="NoSpacing">
    <w:name w:val="No Spacing"/>
    <w:uiPriority w:val="99"/>
    <w:qFormat/>
    <w:rsid w:val="00DB6D64"/>
    <w:rPr>
      <w:lang w:eastAsia="en-US"/>
    </w:rPr>
  </w:style>
  <w:style w:type="paragraph" w:styleId="ListParagraph">
    <w:name w:val="List Paragraph"/>
    <w:basedOn w:val="Normal"/>
    <w:uiPriority w:val="99"/>
    <w:qFormat/>
    <w:rsid w:val="00DB6D64"/>
    <w:pPr>
      <w:ind w:left="720"/>
      <w:contextualSpacing/>
    </w:pPr>
  </w:style>
  <w:style w:type="paragraph" w:styleId="Quote">
    <w:name w:val="Quote"/>
    <w:basedOn w:val="Normal"/>
    <w:next w:val="Normal"/>
    <w:link w:val="QuoteChar"/>
    <w:uiPriority w:val="99"/>
    <w:qFormat/>
    <w:rsid w:val="00DB6D64"/>
    <w:rPr>
      <w:i/>
      <w:iCs/>
      <w:color w:val="000000"/>
    </w:rPr>
  </w:style>
  <w:style w:type="character" w:customStyle="1" w:styleId="QuoteChar">
    <w:name w:val="Quote Char"/>
    <w:basedOn w:val="DefaultParagraphFont"/>
    <w:link w:val="Quote"/>
    <w:uiPriority w:val="99"/>
    <w:locked/>
    <w:rsid w:val="00DB6D64"/>
    <w:rPr>
      <w:rFonts w:cs="Times New Roman"/>
      <w:i/>
      <w:iCs/>
      <w:color w:val="000000"/>
    </w:rPr>
  </w:style>
  <w:style w:type="paragraph" w:styleId="IntenseQuote">
    <w:name w:val="Intense Quote"/>
    <w:basedOn w:val="Normal"/>
    <w:next w:val="Normal"/>
    <w:link w:val="IntenseQuoteChar"/>
    <w:uiPriority w:val="99"/>
    <w:qFormat/>
    <w:rsid w:val="00DB6D64"/>
    <w:pPr>
      <w:pBdr>
        <w:bottom w:val="single" w:sz="4" w:space="4" w:color="4472C4"/>
      </w:pBdr>
      <w:spacing w:before="200" w:after="280"/>
      <w:ind w:left="936" w:right="936"/>
    </w:pPr>
    <w:rPr>
      <w:b/>
      <w:bCs/>
      <w:i/>
      <w:iCs/>
      <w:color w:val="4472C4"/>
    </w:rPr>
  </w:style>
  <w:style w:type="character" w:customStyle="1" w:styleId="IntenseQuoteChar">
    <w:name w:val="Intense Quote Char"/>
    <w:basedOn w:val="DefaultParagraphFont"/>
    <w:link w:val="IntenseQuote"/>
    <w:uiPriority w:val="99"/>
    <w:locked/>
    <w:rsid w:val="00DB6D64"/>
    <w:rPr>
      <w:rFonts w:cs="Times New Roman"/>
      <w:b/>
      <w:bCs/>
      <w:i/>
      <w:iCs/>
      <w:color w:val="4472C4"/>
    </w:rPr>
  </w:style>
  <w:style w:type="character" w:styleId="SubtleEmphasis">
    <w:name w:val="Subtle Emphasis"/>
    <w:basedOn w:val="DefaultParagraphFont"/>
    <w:uiPriority w:val="99"/>
    <w:qFormat/>
    <w:rsid w:val="00DB6D64"/>
    <w:rPr>
      <w:rFonts w:cs="Times New Roman"/>
      <w:i/>
      <w:iCs/>
      <w:color w:val="808080"/>
    </w:rPr>
  </w:style>
  <w:style w:type="character" w:styleId="IntenseEmphasis">
    <w:name w:val="Intense Emphasis"/>
    <w:basedOn w:val="DefaultParagraphFont"/>
    <w:uiPriority w:val="99"/>
    <w:qFormat/>
    <w:rsid w:val="00DB6D64"/>
    <w:rPr>
      <w:rFonts w:cs="Times New Roman"/>
      <w:b/>
      <w:bCs/>
      <w:i/>
      <w:iCs/>
      <w:color w:val="4472C4"/>
    </w:rPr>
  </w:style>
  <w:style w:type="character" w:styleId="SubtleReference">
    <w:name w:val="Subtle Reference"/>
    <w:basedOn w:val="DefaultParagraphFont"/>
    <w:uiPriority w:val="99"/>
    <w:qFormat/>
    <w:rsid w:val="00DB6D64"/>
    <w:rPr>
      <w:rFonts w:cs="Times New Roman"/>
      <w:smallCaps/>
      <w:color w:val="ED7D31"/>
      <w:u w:val="single"/>
    </w:rPr>
  </w:style>
  <w:style w:type="character" w:styleId="IntenseReference">
    <w:name w:val="Intense Reference"/>
    <w:basedOn w:val="DefaultParagraphFont"/>
    <w:uiPriority w:val="99"/>
    <w:qFormat/>
    <w:rsid w:val="00DB6D64"/>
    <w:rPr>
      <w:rFonts w:cs="Times New Roman"/>
      <w:b/>
      <w:bCs/>
      <w:smallCaps/>
      <w:color w:val="ED7D31"/>
      <w:spacing w:val="5"/>
      <w:u w:val="single"/>
    </w:rPr>
  </w:style>
  <w:style w:type="character" w:styleId="BookTitle">
    <w:name w:val="Book Title"/>
    <w:basedOn w:val="DefaultParagraphFont"/>
    <w:uiPriority w:val="99"/>
    <w:qFormat/>
    <w:rsid w:val="00DB6D64"/>
    <w:rPr>
      <w:rFonts w:cs="Times New Roman"/>
      <w:b/>
      <w:bCs/>
      <w:smallCaps/>
      <w:spacing w:val="5"/>
    </w:rPr>
  </w:style>
  <w:style w:type="paragraph" w:styleId="TOCHeading">
    <w:name w:val="TOC Heading"/>
    <w:basedOn w:val="Heading1"/>
    <w:next w:val="Normal"/>
    <w:uiPriority w:val="99"/>
    <w:qFormat/>
    <w:rsid w:val="00DB6D64"/>
    <w:pPr>
      <w:outlineLvl w:val="9"/>
    </w:pPr>
  </w:style>
  <w:style w:type="paragraph" w:styleId="Caption">
    <w:name w:val="caption"/>
    <w:basedOn w:val="Normal"/>
    <w:next w:val="Normal"/>
    <w:uiPriority w:val="99"/>
    <w:qFormat/>
    <w:rsid w:val="00DB6D64"/>
    <w:pPr>
      <w:spacing w:line="240" w:lineRule="auto"/>
    </w:pPr>
    <w:rPr>
      <w:b/>
      <w:bCs/>
      <w:color w:val="4472C4"/>
      <w:sz w:val="18"/>
      <w:szCs w:val="18"/>
    </w:rPr>
  </w:style>
  <w:style w:type="paragraph" w:styleId="BalloonText">
    <w:name w:val="Balloon Text"/>
    <w:basedOn w:val="Normal"/>
    <w:link w:val="BalloonTextChar"/>
    <w:uiPriority w:val="99"/>
    <w:semiHidden/>
    <w:rsid w:val="0098636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98636E"/>
    <w:rPr>
      <w:rFonts w:ascii="Segoe UI" w:hAnsi="Segoe UI" w:cs="Segoe UI"/>
      <w:sz w:val="18"/>
      <w:szCs w:val="18"/>
    </w:rPr>
  </w:style>
  <w:style w:type="paragraph" w:styleId="Header">
    <w:name w:val="header"/>
    <w:basedOn w:val="Normal"/>
    <w:link w:val="HeaderChar"/>
    <w:uiPriority w:val="99"/>
    <w:rsid w:val="0025498D"/>
    <w:pPr>
      <w:tabs>
        <w:tab w:val="center" w:pos="4677"/>
        <w:tab w:val="right" w:pos="9355"/>
      </w:tabs>
      <w:spacing w:after="0" w:line="240" w:lineRule="auto"/>
    </w:pPr>
  </w:style>
  <w:style w:type="character" w:customStyle="1" w:styleId="HeaderChar">
    <w:name w:val="Header Char"/>
    <w:basedOn w:val="DefaultParagraphFont"/>
    <w:link w:val="Header"/>
    <w:uiPriority w:val="99"/>
    <w:locked/>
    <w:rsid w:val="0025498D"/>
    <w:rPr>
      <w:rFonts w:cs="Times New Roman"/>
    </w:rPr>
  </w:style>
  <w:style w:type="paragraph" w:styleId="Footer">
    <w:name w:val="footer"/>
    <w:basedOn w:val="Normal"/>
    <w:link w:val="FooterChar"/>
    <w:uiPriority w:val="99"/>
    <w:rsid w:val="0025498D"/>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25498D"/>
    <w:rPr>
      <w:rFonts w:cs="Times New Roman"/>
    </w:rPr>
  </w:style>
</w:styles>
</file>

<file path=word/webSettings.xml><?xml version="1.0" encoding="utf-8"?>
<w:webSettings xmlns:r="http://schemas.openxmlformats.org/officeDocument/2006/relationships" xmlns:w="http://schemas.openxmlformats.org/wordprocessingml/2006/main">
  <w:divs>
    <w:div w:id="1700350476">
      <w:marLeft w:val="0"/>
      <w:marRight w:val="0"/>
      <w:marTop w:val="0"/>
      <w:marBottom w:val="0"/>
      <w:divBdr>
        <w:top w:val="none" w:sz="0" w:space="0" w:color="auto"/>
        <w:left w:val="none" w:sz="0" w:space="0" w:color="auto"/>
        <w:bottom w:val="none" w:sz="0" w:space="0" w:color="auto"/>
        <w:right w:val="none" w:sz="0" w:space="0" w:color="auto"/>
      </w:divBdr>
      <w:divsChild>
        <w:div w:id="1700350475">
          <w:marLeft w:val="0"/>
          <w:marRight w:val="0"/>
          <w:marTop w:val="0"/>
          <w:marBottom w:val="0"/>
          <w:divBdr>
            <w:top w:val="none" w:sz="0" w:space="0" w:color="auto"/>
            <w:left w:val="none" w:sz="0" w:space="0" w:color="auto"/>
            <w:bottom w:val="none" w:sz="0" w:space="0" w:color="auto"/>
            <w:right w:val="none" w:sz="0" w:space="0" w:color="auto"/>
          </w:divBdr>
          <w:divsChild>
            <w:div w:id="1700350558">
              <w:marLeft w:val="0"/>
              <w:marRight w:val="0"/>
              <w:marTop w:val="0"/>
              <w:marBottom w:val="120"/>
              <w:divBdr>
                <w:top w:val="none" w:sz="0" w:space="0" w:color="auto"/>
                <w:left w:val="none" w:sz="0" w:space="0" w:color="auto"/>
                <w:bottom w:val="none" w:sz="0" w:space="0" w:color="auto"/>
                <w:right w:val="none" w:sz="0" w:space="0" w:color="auto"/>
              </w:divBdr>
            </w:div>
          </w:divsChild>
        </w:div>
        <w:div w:id="1700350530">
          <w:marLeft w:val="0"/>
          <w:marRight w:val="0"/>
          <w:marTop w:val="0"/>
          <w:marBottom w:val="0"/>
          <w:divBdr>
            <w:top w:val="none" w:sz="0" w:space="0" w:color="auto"/>
            <w:left w:val="none" w:sz="0" w:space="0" w:color="auto"/>
            <w:bottom w:val="none" w:sz="0" w:space="0" w:color="auto"/>
            <w:right w:val="none" w:sz="0" w:space="0" w:color="auto"/>
          </w:divBdr>
          <w:divsChild>
            <w:div w:id="1700350560">
              <w:marLeft w:val="0"/>
              <w:marRight w:val="0"/>
              <w:marTop w:val="0"/>
              <w:marBottom w:val="60"/>
              <w:divBdr>
                <w:top w:val="none" w:sz="0" w:space="0" w:color="auto"/>
                <w:left w:val="none" w:sz="0" w:space="0" w:color="auto"/>
                <w:bottom w:val="none" w:sz="0" w:space="0" w:color="auto"/>
                <w:right w:val="none" w:sz="0" w:space="0" w:color="auto"/>
              </w:divBdr>
            </w:div>
            <w:div w:id="1700350574">
              <w:marLeft w:val="0"/>
              <w:marRight w:val="0"/>
              <w:marTop w:val="0"/>
              <w:marBottom w:val="0"/>
              <w:divBdr>
                <w:top w:val="none" w:sz="0" w:space="0" w:color="auto"/>
                <w:left w:val="none" w:sz="0" w:space="0" w:color="auto"/>
                <w:bottom w:val="none" w:sz="0" w:space="0" w:color="auto"/>
                <w:right w:val="none" w:sz="0" w:space="0" w:color="auto"/>
              </w:divBdr>
              <w:divsChild>
                <w:div w:id="170035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350483">
      <w:marLeft w:val="0"/>
      <w:marRight w:val="0"/>
      <w:marTop w:val="0"/>
      <w:marBottom w:val="0"/>
      <w:divBdr>
        <w:top w:val="none" w:sz="0" w:space="0" w:color="auto"/>
        <w:left w:val="none" w:sz="0" w:space="0" w:color="auto"/>
        <w:bottom w:val="none" w:sz="0" w:space="0" w:color="auto"/>
        <w:right w:val="none" w:sz="0" w:space="0" w:color="auto"/>
      </w:divBdr>
      <w:divsChild>
        <w:div w:id="1700350477">
          <w:marLeft w:val="0"/>
          <w:marRight w:val="0"/>
          <w:marTop w:val="0"/>
          <w:marBottom w:val="0"/>
          <w:divBdr>
            <w:top w:val="none" w:sz="0" w:space="0" w:color="auto"/>
            <w:left w:val="none" w:sz="0" w:space="0" w:color="auto"/>
            <w:bottom w:val="none" w:sz="0" w:space="0" w:color="auto"/>
            <w:right w:val="none" w:sz="0" w:space="0" w:color="auto"/>
          </w:divBdr>
          <w:divsChild>
            <w:div w:id="1700350552">
              <w:marLeft w:val="0"/>
              <w:marRight w:val="0"/>
              <w:marTop w:val="0"/>
              <w:marBottom w:val="120"/>
              <w:divBdr>
                <w:top w:val="none" w:sz="0" w:space="0" w:color="auto"/>
                <w:left w:val="none" w:sz="0" w:space="0" w:color="auto"/>
                <w:bottom w:val="none" w:sz="0" w:space="0" w:color="auto"/>
                <w:right w:val="none" w:sz="0" w:space="0" w:color="auto"/>
              </w:divBdr>
            </w:div>
          </w:divsChild>
        </w:div>
        <w:div w:id="1700350504">
          <w:marLeft w:val="0"/>
          <w:marRight w:val="0"/>
          <w:marTop w:val="0"/>
          <w:marBottom w:val="0"/>
          <w:divBdr>
            <w:top w:val="none" w:sz="0" w:space="0" w:color="auto"/>
            <w:left w:val="none" w:sz="0" w:space="0" w:color="auto"/>
            <w:bottom w:val="none" w:sz="0" w:space="0" w:color="auto"/>
            <w:right w:val="none" w:sz="0" w:space="0" w:color="auto"/>
          </w:divBdr>
          <w:divsChild>
            <w:div w:id="1700350487">
              <w:marLeft w:val="0"/>
              <w:marRight w:val="0"/>
              <w:marTop w:val="0"/>
              <w:marBottom w:val="60"/>
              <w:divBdr>
                <w:top w:val="none" w:sz="0" w:space="0" w:color="auto"/>
                <w:left w:val="none" w:sz="0" w:space="0" w:color="auto"/>
                <w:bottom w:val="none" w:sz="0" w:space="0" w:color="auto"/>
                <w:right w:val="none" w:sz="0" w:space="0" w:color="auto"/>
              </w:divBdr>
            </w:div>
            <w:div w:id="1700350520">
              <w:marLeft w:val="0"/>
              <w:marRight w:val="0"/>
              <w:marTop w:val="0"/>
              <w:marBottom w:val="0"/>
              <w:divBdr>
                <w:top w:val="none" w:sz="0" w:space="0" w:color="auto"/>
                <w:left w:val="none" w:sz="0" w:space="0" w:color="auto"/>
                <w:bottom w:val="none" w:sz="0" w:space="0" w:color="auto"/>
                <w:right w:val="none" w:sz="0" w:space="0" w:color="auto"/>
              </w:divBdr>
              <w:divsChild>
                <w:div w:id="1700350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350484">
      <w:marLeft w:val="0"/>
      <w:marRight w:val="0"/>
      <w:marTop w:val="0"/>
      <w:marBottom w:val="0"/>
      <w:divBdr>
        <w:top w:val="none" w:sz="0" w:space="0" w:color="auto"/>
        <w:left w:val="none" w:sz="0" w:space="0" w:color="auto"/>
        <w:bottom w:val="none" w:sz="0" w:space="0" w:color="auto"/>
        <w:right w:val="none" w:sz="0" w:space="0" w:color="auto"/>
      </w:divBdr>
      <w:divsChild>
        <w:div w:id="1700350521">
          <w:marLeft w:val="0"/>
          <w:marRight w:val="0"/>
          <w:marTop w:val="0"/>
          <w:marBottom w:val="0"/>
          <w:divBdr>
            <w:top w:val="none" w:sz="0" w:space="0" w:color="auto"/>
            <w:left w:val="none" w:sz="0" w:space="0" w:color="auto"/>
            <w:bottom w:val="none" w:sz="0" w:space="0" w:color="auto"/>
            <w:right w:val="none" w:sz="0" w:space="0" w:color="auto"/>
          </w:divBdr>
          <w:divsChild>
            <w:div w:id="1700350474">
              <w:marLeft w:val="0"/>
              <w:marRight w:val="0"/>
              <w:marTop w:val="0"/>
              <w:marBottom w:val="60"/>
              <w:divBdr>
                <w:top w:val="none" w:sz="0" w:space="0" w:color="auto"/>
                <w:left w:val="none" w:sz="0" w:space="0" w:color="auto"/>
                <w:bottom w:val="none" w:sz="0" w:space="0" w:color="auto"/>
                <w:right w:val="none" w:sz="0" w:space="0" w:color="auto"/>
              </w:divBdr>
            </w:div>
            <w:div w:id="1700350532">
              <w:marLeft w:val="0"/>
              <w:marRight w:val="0"/>
              <w:marTop w:val="0"/>
              <w:marBottom w:val="0"/>
              <w:divBdr>
                <w:top w:val="none" w:sz="0" w:space="0" w:color="auto"/>
                <w:left w:val="none" w:sz="0" w:space="0" w:color="auto"/>
                <w:bottom w:val="none" w:sz="0" w:space="0" w:color="auto"/>
                <w:right w:val="none" w:sz="0" w:space="0" w:color="auto"/>
              </w:divBdr>
              <w:divsChild>
                <w:div w:id="1700350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350573">
          <w:marLeft w:val="0"/>
          <w:marRight w:val="0"/>
          <w:marTop w:val="0"/>
          <w:marBottom w:val="0"/>
          <w:divBdr>
            <w:top w:val="none" w:sz="0" w:space="0" w:color="auto"/>
            <w:left w:val="none" w:sz="0" w:space="0" w:color="auto"/>
            <w:bottom w:val="none" w:sz="0" w:space="0" w:color="auto"/>
            <w:right w:val="none" w:sz="0" w:space="0" w:color="auto"/>
          </w:divBdr>
          <w:divsChild>
            <w:div w:id="1700350517">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700350491">
      <w:marLeft w:val="0"/>
      <w:marRight w:val="0"/>
      <w:marTop w:val="0"/>
      <w:marBottom w:val="0"/>
      <w:divBdr>
        <w:top w:val="none" w:sz="0" w:space="0" w:color="auto"/>
        <w:left w:val="none" w:sz="0" w:space="0" w:color="auto"/>
        <w:bottom w:val="none" w:sz="0" w:space="0" w:color="auto"/>
        <w:right w:val="none" w:sz="0" w:space="0" w:color="auto"/>
      </w:divBdr>
      <w:divsChild>
        <w:div w:id="1700350470">
          <w:marLeft w:val="0"/>
          <w:marRight w:val="0"/>
          <w:marTop w:val="0"/>
          <w:marBottom w:val="0"/>
          <w:divBdr>
            <w:top w:val="none" w:sz="0" w:space="0" w:color="auto"/>
            <w:left w:val="none" w:sz="0" w:space="0" w:color="auto"/>
            <w:bottom w:val="none" w:sz="0" w:space="0" w:color="auto"/>
            <w:right w:val="none" w:sz="0" w:space="0" w:color="auto"/>
          </w:divBdr>
          <w:divsChild>
            <w:div w:id="1700350503">
              <w:marLeft w:val="0"/>
              <w:marRight w:val="0"/>
              <w:marTop w:val="0"/>
              <w:marBottom w:val="120"/>
              <w:divBdr>
                <w:top w:val="none" w:sz="0" w:space="0" w:color="auto"/>
                <w:left w:val="none" w:sz="0" w:space="0" w:color="auto"/>
                <w:bottom w:val="none" w:sz="0" w:space="0" w:color="auto"/>
                <w:right w:val="none" w:sz="0" w:space="0" w:color="auto"/>
              </w:divBdr>
            </w:div>
          </w:divsChild>
        </w:div>
        <w:div w:id="1700350547">
          <w:marLeft w:val="0"/>
          <w:marRight w:val="0"/>
          <w:marTop w:val="0"/>
          <w:marBottom w:val="0"/>
          <w:divBdr>
            <w:top w:val="none" w:sz="0" w:space="0" w:color="auto"/>
            <w:left w:val="none" w:sz="0" w:space="0" w:color="auto"/>
            <w:bottom w:val="none" w:sz="0" w:space="0" w:color="auto"/>
            <w:right w:val="none" w:sz="0" w:space="0" w:color="auto"/>
          </w:divBdr>
          <w:divsChild>
            <w:div w:id="1700350467">
              <w:marLeft w:val="0"/>
              <w:marRight w:val="0"/>
              <w:marTop w:val="0"/>
              <w:marBottom w:val="60"/>
              <w:divBdr>
                <w:top w:val="none" w:sz="0" w:space="0" w:color="auto"/>
                <w:left w:val="none" w:sz="0" w:space="0" w:color="auto"/>
                <w:bottom w:val="none" w:sz="0" w:space="0" w:color="auto"/>
                <w:right w:val="none" w:sz="0" w:space="0" w:color="auto"/>
              </w:divBdr>
            </w:div>
            <w:div w:id="1700350488">
              <w:marLeft w:val="0"/>
              <w:marRight w:val="0"/>
              <w:marTop w:val="0"/>
              <w:marBottom w:val="0"/>
              <w:divBdr>
                <w:top w:val="none" w:sz="0" w:space="0" w:color="auto"/>
                <w:left w:val="none" w:sz="0" w:space="0" w:color="auto"/>
                <w:bottom w:val="none" w:sz="0" w:space="0" w:color="auto"/>
                <w:right w:val="none" w:sz="0" w:space="0" w:color="auto"/>
              </w:divBdr>
              <w:divsChild>
                <w:div w:id="170035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350493">
      <w:marLeft w:val="0"/>
      <w:marRight w:val="0"/>
      <w:marTop w:val="0"/>
      <w:marBottom w:val="0"/>
      <w:divBdr>
        <w:top w:val="none" w:sz="0" w:space="0" w:color="auto"/>
        <w:left w:val="none" w:sz="0" w:space="0" w:color="auto"/>
        <w:bottom w:val="none" w:sz="0" w:space="0" w:color="auto"/>
        <w:right w:val="none" w:sz="0" w:space="0" w:color="auto"/>
      </w:divBdr>
      <w:divsChild>
        <w:div w:id="1700350562">
          <w:marLeft w:val="288"/>
          <w:marRight w:val="288"/>
          <w:marTop w:val="288"/>
          <w:marBottom w:val="288"/>
          <w:divBdr>
            <w:top w:val="none" w:sz="0" w:space="1" w:color="auto"/>
            <w:left w:val="single" w:sz="18" w:space="12" w:color="A32F8A"/>
            <w:bottom w:val="none" w:sz="0" w:space="1" w:color="auto"/>
            <w:right w:val="none" w:sz="0" w:space="4" w:color="auto"/>
          </w:divBdr>
        </w:div>
      </w:divsChild>
    </w:div>
    <w:div w:id="1700350502">
      <w:marLeft w:val="0"/>
      <w:marRight w:val="0"/>
      <w:marTop w:val="0"/>
      <w:marBottom w:val="0"/>
      <w:divBdr>
        <w:top w:val="none" w:sz="0" w:space="0" w:color="auto"/>
        <w:left w:val="none" w:sz="0" w:space="0" w:color="auto"/>
        <w:bottom w:val="none" w:sz="0" w:space="0" w:color="auto"/>
        <w:right w:val="none" w:sz="0" w:space="0" w:color="auto"/>
      </w:divBdr>
    </w:div>
    <w:div w:id="1700350514">
      <w:marLeft w:val="0"/>
      <w:marRight w:val="0"/>
      <w:marTop w:val="0"/>
      <w:marBottom w:val="0"/>
      <w:divBdr>
        <w:top w:val="none" w:sz="0" w:space="0" w:color="auto"/>
        <w:left w:val="none" w:sz="0" w:space="0" w:color="auto"/>
        <w:bottom w:val="none" w:sz="0" w:space="0" w:color="auto"/>
        <w:right w:val="none" w:sz="0" w:space="0" w:color="auto"/>
      </w:divBdr>
      <w:divsChild>
        <w:div w:id="1700350473">
          <w:marLeft w:val="0"/>
          <w:marRight w:val="0"/>
          <w:marTop w:val="0"/>
          <w:marBottom w:val="0"/>
          <w:divBdr>
            <w:top w:val="none" w:sz="0" w:space="0" w:color="auto"/>
            <w:left w:val="none" w:sz="0" w:space="0" w:color="auto"/>
            <w:bottom w:val="none" w:sz="0" w:space="0" w:color="auto"/>
            <w:right w:val="none" w:sz="0" w:space="0" w:color="auto"/>
          </w:divBdr>
          <w:divsChild>
            <w:div w:id="1700350478">
              <w:marLeft w:val="0"/>
              <w:marRight w:val="0"/>
              <w:marTop w:val="0"/>
              <w:marBottom w:val="120"/>
              <w:divBdr>
                <w:top w:val="none" w:sz="0" w:space="0" w:color="auto"/>
                <w:left w:val="none" w:sz="0" w:space="0" w:color="auto"/>
                <w:bottom w:val="none" w:sz="0" w:space="0" w:color="auto"/>
                <w:right w:val="none" w:sz="0" w:space="0" w:color="auto"/>
              </w:divBdr>
            </w:div>
          </w:divsChild>
        </w:div>
        <w:div w:id="1700350580">
          <w:marLeft w:val="0"/>
          <w:marRight w:val="0"/>
          <w:marTop w:val="0"/>
          <w:marBottom w:val="0"/>
          <w:divBdr>
            <w:top w:val="none" w:sz="0" w:space="0" w:color="auto"/>
            <w:left w:val="none" w:sz="0" w:space="0" w:color="auto"/>
            <w:bottom w:val="none" w:sz="0" w:space="0" w:color="auto"/>
            <w:right w:val="none" w:sz="0" w:space="0" w:color="auto"/>
          </w:divBdr>
          <w:divsChild>
            <w:div w:id="1700350528">
              <w:marLeft w:val="0"/>
              <w:marRight w:val="0"/>
              <w:marTop w:val="0"/>
              <w:marBottom w:val="60"/>
              <w:divBdr>
                <w:top w:val="none" w:sz="0" w:space="0" w:color="auto"/>
                <w:left w:val="none" w:sz="0" w:space="0" w:color="auto"/>
                <w:bottom w:val="none" w:sz="0" w:space="0" w:color="auto"/>
                <w:right w:val="none" w:sz="0" w:space="0" w:color="auto"/>
              </w:divBdr>
            </w:div>
            <w:div w:id="1700350577">
              <w:marLeft w:val="0"/>
              <w:marRight w:val="0"/>
              <w:marTop w:val="0"/>
              <w:marBottom w:val="0"/>
              <w:divBdr>
                <w:top w:val="none" w:sz="0" w:space="0" w:color="auto"/>
                <w:left w:val="none" w:sz="0" w:space="0" w:color="auto"/>
                <w:bottom w:val="none" w:sz="0" w:space="0" w:color="auto"/>
                <w:right w:val="none" w:sz="0" w:space="0" w:color="auto"/>
              </w:divBdr>
              <w:divsChild>
                <w:div w:id="170035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350519">
      <w:marLeft w:val="0"/>
      <w:marRight w:val="0"/>
      <w:marTop w:val="0"/>
      <w:marBottom w:val="0"/>
      <w:divBdr>
        <w:top w:val="none" w:sz="0" w:space="0" w:color="auto"/>
        <w:left w:val="none" w:sz="0" w:space="0" w:color="auto"/>
        <w:bottom w:val="none" w:sz="0" w:space="0" w:color="auto"/>
        <w:right w:val="none" w:sz="0" w:space="0" w:color="auto"/>
      </w:divBdr>
      <w:divsChild>
        <w:div w:id="1700350522">
          <w:marLeft w:val="0"/>
          <w:marRight w:val="0"/>
          <w:marTop w:val="0"/>
          <w:marBottom w:val="0"/>
          <w:divBdr>
            <w:top w:val="none" w:sz="0" w:space="0" w:color="auto"/>
            <w:left w:val="none" w:sz="0" w:space="0" w:color="auto"/>
            <w:bottom w:val="none" w:sz="0" w:space="0" w:color="auto"/>
            <w:right w:val="none" w:sz="0" w:space="0" w:color="auto"/>
          </w:divBdr>
          <w:divsChild>
            <w:div w:id="1700350513">
              <w:marLeft w:val="0"/>
              <w:marRight w:val="0"/>
              <w:marTop w:val="0"/>
              <w:marBottom w:val="60"/>
              <w:divBdr>
                <w:top w:val="none" w:sz="0" w:space="0" w:color="auto"/>
                <w:left w:val="none" w:sz="0" w:space="0" w:color="auto"/>
                <w:bottom w:val="none" w:sz="0" w:space="0" w:color="auto"/>
                <w:right w:val="none" w:sz="0" w:space="0" w:color="auto"/>
              </w:divBdr>
            </w:div>
            <w:div w:id="1700350578">
              <w:marLeft w:val="0"/>
              <w:marRight w:val="0"/>
              <w:marTop w:val="0"/>
              <w:marBottom w:val="0"/>
              <w:divBdr>
                <w:top w:val="none" w:sz="0" w:space="0" w:color="auto"/>
                <w:left w:val="none" w:sz="0" w:space="0" w:color="auto"/>
                <w:bottom w:val="none" w:sz="0" w:space="0" w:color="auto"/>
                <w:right w:val="none" w:sz="0" w:space="0" w:color="auto"/>
              </w:divBdr>
              <w:divsChild>
                <w:div w:id="1700350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350579">
          <w:marLeft w:val="0"/>
          <w:marRight w:val="0"/>
          <w:marTop w:val="0"/>
          <w:marBottom w:val="0"/>
          <w:divBdr>
            <w:top w:val="none" w:sz="0" w:space="0" w:color="auto"/>
            <w:left w:val="none" w:sz="0" w:space="0" w:color="auto"/>
            <w:bottom w:val="none" w:sz="0" w:space="0" w:color="auto"/>
            <w:right w:val="none" w:sz="0" w:space="0" w:color="auto"/>
          </w:divBdr>
          <w:divsChild>
            <w:div w:id="1700350526">
              <w:marLeft w:val="0"/>
              <w:marRight w:val="0"/>
              <w:marTop w:val="0"/>
              <w:marBottom w:val="75"/>
              <w:divBdr>
                <w:top w:val="none" w:sz="0" w:space="0" w:color="auto"/>
                <w:left w:val="none" w:sz="0" w:space="0" w:color="auto"/>
                <w:bottom w:val="none" w:sz="0" w:space="0" w:color="auto"/>
                <w:right w:val="none" w:sz="0" w:space="0" w:color="auto"/>
              </w:divBdr>
            </w:div>
            <w:div w:id="1700350527">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700350529">
      <w:marLeft w:val="0"/>
      <w:marRight w:val="0"/>
      <w:marTop w:val="0"/>
      <w:marBottom w:val="0"/>
      <w:divBdr>
        <w:top w:val="none" w:sz="0" w:space="0" w:color="auto"/>
        <w:left w:val="none" w:sz="0" w:space="0" w:color="auto"/>
        <w:bottom w:val="none" w:sz="0" w:space="0" w:color="auto"/>
        <w:right w:val="none" w:sz="0" w:space="0" w:color="auto"/>
      </w:divBdr>
      <w:divsChild>
        <w:div w:id="1700350556">
          <w:marLeft w:val="0"/>
          <w:marRight w:val="0"/>
          <w:marTop w:val="0"/>
          <w:marBottom w:val="0"/>
          <w:divBdr>
            <w:top w:val="none" w:sz="0" w:space="0" w:color="auto"/>
            <w:left w:val="none" w:sz="0" w:space="0" w:color="auto"/>
            <w:bottom w:val="none" w:sz="0" w:space="0" w:color="auto"/>
            <w:right w:val="none" w:sz="0" w:space="0" w:color="auto"/>
          </w:divBdr>
          <w:divsChild>
            <w:div w:id="1700350510">
              <w:marLeft w:val="0"/>
              <w:marRight w:val="0"/>
              <w:marTop w:val="0"/>
              <w:marBottom w:val="0"/>
              <w:divBdr>
                <w:top w:val="none" w:sz="0" w:space="0" w:color="auto"/>
                <w:left w:val="none" w:sz="0" w:space="0" w:color="auto"/>
                <w:bottom w:val="none" w:sz="0" w:space="0" w:color="auto"/>
                <w:right w:val="none" w:sz="0" w:space="0" w:color="auto"/>
              </w:divBdr>
              <w:divsChild>
                <w:div w:id="1700350465">
                  <w:marLeft w:val="0"/>
                  <w:marRight w:val="0"/>
                  <w:marTop w:val="0"/>
                  <w:marBottom w:val="0"/>
                  <w:divBdr>
                    <w:top w:val="none" w:sz="0" w:space="0" w:color="auto"/>
                    <w:left w:val="none" w:sz="0" w:space="0" w:color="auto"/>
                    <w:bottom w:val="none" w:sz="0" w:space="0" w:color="auto"/>
                    <w:right w:val="none" w:sz="0" w:space="0" w:color="auto"/>
                  </w:divBdr>
                </w:div>
              </w:divsChild>
            </w:div>
            <w:div w:id="1700350531">
              <w:marLeft w:val="0"/>
              <w:marRight w:val="0"/>
              <w:marTop w:val="0"/>
              <w:marBottom w:val="60"/>
              <w:divBdr>
                <w:top w:val="none" w:sz="0" w:space="0" w:color="auto"/>
                <w:left w:val="none" w:sz="0" w:space="0" w:color="auto"/>
                <w:bottom w:val="none" w:sz="0" w:space="0" w:color="auto"/>
                <w:right w:val="none" w:sz="0" w:space="0" w:color="auto"/>
              </w:divBdr>
            </w:div>
          </w:divsChild>
        </w:div>
        <w:div w:id="1700350559">
          <w:marLeft w:val="0"/>
          <w:marRight w:val="0"/>
          <w:marTop w:val="0"/>
          <w:marBottom w:val="0"/>
          <w:divBdr>
            <w:top w:val="none" w:sz="0" w:space="0" w:color="auto"/>
            <w:left w:val="none" w:sz="0" w:space="0" w:color="auto"/>
            <w:bottom w:val="none" w:sz="0" w:space="0" w:color="auto"/>
            <w:right w:val="none" w:sz="0" w:space="0" w:color="auto"/>
          </w:divBdr>
          <w:divsChild>
            <w:div w:id="1700350553">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700350537">
      <w:marLeft w:val="0"/>
      <w:marRight w:val="0"/>
      <w:marTop w:val="0"/>
      <w:marBottom w:val="0"/>
      <w:divBdr>
        <w:top w:val="none" w:sz="0" w:space="0" w:color="auto"/>
        <w:left w:val="none" w:sz="0" w:space="0" w:color="auto"/>
        <w:bottom w:val="none" w:sz="0" w:space="0" w:color="auto"/>
        <w:right w:val="none" w:sz="0" w:space="0" w:color="auto"/>
      </w:divBdr>
      <w:divsChild>
        <w:div w:id="1700350500">
          <w:marLeft w:val="0"/>
          <w:marRight w:val="0"/>
          <w:marTop w:val="0"/>
          <w:marBottom w:val="0"/>
          <w:divBdr>
            <w:top w:val="none" w:sz="0" w:space="0" w:color="auto"/>
            <w:left w:val="none" w:sz="0" w:space="0" w:color="auto"/>
            <w:bottom w:val="none" w:sz="0" w:space="0" w:color="auto"/>
            <w:right w:val="none" w:sz="0" w:space="0" w:color="auto"/>
          </w:divBdr>
          <w:divsChild>
            <w:div w:id="1700350462">
              <w:marLeft w:val="0"/>
              <w:marRight w:val="0"/>
              <w:marTop w:val="0"/>
              <w:marBottom w:val="0"/>
              <w:divBdr>
                <w:top w:val="none" w:sz="0" w:space="0" w:color="auto"/>
                <w:left w:val="none" w:sz="0" w:space="0" w:color="auto"/>
                <w:bottom w:val="none" w:sz="0" w:space="0" w:color="auto"/>
                <w:right w:val="none" w:sz="0" w:space="0" w:color="auto"/>
              </w:divBdr>
              <w:divsChild>
                <w:div w:id="1700350499">
                  <w:marLeft w:val="0"/>
                  <w:marRight w:val="0"/>
                  <w:marTop w:val="0"/>
                  <w:marBottom w:val="0"/>
                  <w:divBdr>
                    <w:top w:val="none" w:sz="0" w:space="0" w:color="auto"/>
                    <w:left w:val="none" w:sz="0" w:space="0" w:color="auto"/>
                    <w:bottom w:val="none" w:sz="0" w:space="0" w:color="auto"/>
                    <w:right w:val="none" w:sz="0" w:space="0" w:color="auto"/>
                  </w:divBdr>
                </w:div>
              </w:divsChild>
            </w:div>
            <w:div w:id="1700350511">
              <w:marLeft w:val="0"/>
              <w:marRight w:val="0"/>
              <w:marTop w:val="0"/>
              <w:marBottom w:val="60"/>
              <w:divBdr>
                <w:top w:val="none" w:sz="0" w:space="0" w:color="auto"/>
                <w:left w:val="none" w:sz="0" w:space="0" w:color="auto"/>
                <w:bottom w:val="none" w:sz="0" w:space="0" w:color="auto"/>
                <w:right w:val="none" w:sz="0" w:space="0" w:color="auto"/>
              </w:divBdr>
            </w:div>
          </w:divsChild>
        </w:div>
        <w:div w:id="1700350506">
          <w:marLeft w:val="0"/>
          <w:marRight w:val="0"/>
          <w:marTop w:val="0"/>
          <w:marBottom w:val="0"/>
          <w:divBdr>
            <w:top w:val="none" w:sz="0" w:space="0" w:color="auto"/>
            <w:left w:val="none" w:sz="0" w:space="0" w:color="auto"/>
            <w:bottom w:val="none" w:sz="0" w:space="0" w:color="auto"/>
            <w:right w:val="none" w:sz="0" w:space="0" w:color="auto"/>
          </w:divBdr>
          <w:divsChild>
            <w:div w:id="170035057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700350539">
      <w:marLeft w:val="0"/>
      <w:marRight w:val="0"/>
      <w:marTop w:val="0"/>
      <w:marBottom w:val="0"/>
      <w:divBdr>
        <w:top w:val="none" w:sz="0" w:space="0" w:color="auto"/>
        <w:left w:val="none" w:sz="0" w:space="0" w:color="auto"/>
        <w:bottom w:val="none" w:sz="0" w:space="0" w:color="auto"/>
        <w:right w:val="none" w:sz="0" w:space="0" w:color="auto"/>
      </w:divBdr>
      <w:divsChild>
        <w:div w:id="1700350469">
          <w:marLeft w:val="0"/>
          <w:marRight w:val="0"/>
          <w:marTop w:val="0"/>
          <w:marBottom w:val="0"/>
          <w:divBdr>
            <w:top w:val="none" w:sz="0" w:space="0" w:color="auto"/>
            <w:left w:val="none" w:sz="0" w:space="0" w:color="auto"/>
            <w:bottom w:val="none" w:sz="0" w:space="0" w:color="auto"/>
            <w:right w:val="none" w:sz="0" w:space="0" w:color="auto"/>
          </w:divBdr>
          <w:divsChild>
            <w:div w:id="1700350545">
              <w:marLeft w:val="0"/>
              <w:marRight w:val="0"/>
              <w:marTop w:val="0"/>
              <w:marBottom w:val="120"/>
              <w:divBdr>
                <w:top w:val="none" w:sz="0" w:space="0" w:color="auto"/>
                <w:left w:val="none" w:sz="0" w:space="0" w:color="auto"/>
                <w:bottom w:val="none" w:sz="0" w:space="0" w:color="auto"/>
                <w:right w:val="none" w:sz="0" w:space="0" w:color="auto"/>
              </w:divBdr>
            </w:div>
          </w:divsChild>
        </w:div>
        <w:div w:id="1700350555">
          <w:marLeft w:val="0"/>
          <w:marRight w:val="0"/>
          <w:marTop w:val="0"/>
          <w:marBottom w:val="0"/>
          <w:divBdr>
            <w:top w:val="none" w:sz="0" w:space="0" w:color="auto"/>
            <w:left w:val="none" w:sz="0" w:space="0" w:color="auto"/>
            <w:bottom w:val="none" w:sz="0" w:space="0" w:color="auto"/>
            <w:right w:val="none" w:sz="0" w:space="0" w:color="auto"/>
          </w:divBdr>
          <w:divsChild>
            <w:div w:id="1700350461">
              <w:marLeft w:val="0"/>
              <w:marRight w:val="0"/>
              <w:marTop w:val="0"/>
              <w:marBottom w:val="0"/>
              <w:divBdr>
                <w:top w:val="none" w:sz="0" w:space="0" w:color="auto"/>
                <w:left w:val="none" w:sz="0" w:space="0" w:color="auto"/>
                <w:bottom w:val="none" w:sz="0" w:space="0" w:color="auto"/>
                <w:right w:val="none" w:sz="0" w:space="0" w:color="auto"/>
              </w:divBdr>
              <w:divsChild>
                <w:div w:id="1700350485">
                  <w:marLeft w:val="0"/>
                  <w:marRight w:val="0"/>
                  <w:marTop w:val="0"/>
                  <w:marBottom w:val="0"/>
                  <w:divBdr>
                    <w:top w:val="none" w:sz="0" w:space="0" w:color="auto"/>
                    <w:left w:val="none" w:sz="0" w:space="0" w:color="auto"/>
                    <w:bottom w:val="none" w:sz="0" w:space="0" w:color="auto"/>
                    <w:right w:val="none" w:sz="0" w:space="0" w:color="auto"/>
                  </w:divBdr>
                </w:div>
              </w:divsChild>
            </w:div>
            <w:div w:id="1700350541">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700350542">
      <w:marLeft w:val="0"/>
      <w:marRight w:val="0"/>
      <w:marTop w:val="0"/>
      <w:marBottom w:val="0"/>
      <w:divBdr>
        <w:top w:val="none" w:sz="0" w:space="0" w:color="auto"/>
        <w:left w:val="none" w:sz="0" w:space="0" w:color="auto"/>
        <w:bottom w:val="none" w:sz="0" w:space="0" w:color="auto"/>
        <w:right w:val="none" w:sz="0" w:space="0" w:color="auto"/>
      </w:divBdr>
      <w:divsChild>
        <w:div w:id="1700350495">
          <w:marLeft w:val="0"/>
          <w:marRight w:val="0"/>
          <w:marTop w:val="0"/>
          <w:marBottom w:val="0"/>
          <w:divBdr>
            <w:top w:val="none" w:sz="0" w:space="0" w:color="auto"/>
            <w:left w:val="none" w:sz="0" w:space="0" w:color="auto"/>
            <w:bottom w:val="none" w:sz="0" w:space="0" w:color="auto"/>
            <w:right w:val="none" w:sz="0" w:space="0" w:color="auto"/>
          </w:divBdr>
          <w:divsChild>
            <w:div w:id="1700350557">
              <w:marLeft w:val="0"/>
              <w:marRight w:val="0"/>
              <w:marTop w:val="0"/>
              <w:marBottom w:val="120"/>
              <w:divBdr>
                <w:top w:val="none" w:sz="0" w:space="0" w:color="auto"/>
                <w:left w:val="none" w:sz="0" w:space="0" w:color="auto"/>
                <w:bottom w:val="none" w:sz="0" w:space="0" w:color="auto"/>
                <w:right w:val="none" w:sz="0" w:space="0" w:color="auto"/>
              </w:divBdr>
            </w:div>
          </w:divsChild>
        </w:div>
        <w:div w:id="1700350525">
          <w:marLeft w:val="0"/>
          <w:marRight w:val="0"/>
          <w:marTop w:val="0"/>
          <w:marBottom w:val="0"/>
          <w:divBdr>
            <w:top w:val="none" w:sz="0" w:space="0" w:color="auto"/>
            <w:left w:val="none" w:sz="0" w:space="0" w:color="auto"/>
            <w:bottom w:val="none" w:sz="0" w:space="0" w:color="auto"/>
            <w:right w:val="none" w:sz="0" w:space="0" w:color="auto"/>
          </w:divBdr>
          <w:divsChild>
            <w:div w:id="1700350509">
              <w:marLeft w:val="0"/>
              <w:marRight w:val="0"/>
              <w:marTop w:val="0"/>
              <w:marBottom w:val="0"/>
              <w:divBdr>
                <w:top w:val="none" w:sz="0" w:space="0" w:color="auto"/>
                <w:left w:val="none" w:sz="0" w:space="0" w:color="auto"/>
                <w:bottom w:val="none" w:sz="0" w:space="0" w:color="auto"/>
                <w:right w:val="none" w:sz="0" w:space="0" w:color="auto"/>
              </w:divBdr>
              <w:divsChild>
                <w:div w:id="1700350523">
                  <w:marLeft w:val="0"/>
                  <w:marRight w:val="0"/>
                  <w:marTop w:val="0"/>
                  <w:marBottom w:val="0"/>
                  <w:divBdr>
                    <w:top w:val="none" w:sz="0" w:space="0" w:color="auto"/>
                    <w:left w:val="none" w:sz="0" w:space="0" w:color="auto"/>
                    <w:bottom w:val="none" w:sz="0" w:space="0" w:color="auto"/>
                    <w:right w:val="none" w:sz="0" w:space="0" w:color="auto"/>
                  </w:divBdr>
                </w:div>
              </w:divsChild>
            </w:div>
            <w:div w:id="170035051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700350543">
      <w:marLeft w:val="0"/>
      <w:marRight w:val="0"/>
      <w:marTop w:val="0"/>
      <w:marBottom w:val="0"/>
      <w:divBdr>
        <w:top w:val="none" w:sz="0" w:space="0" w:color="auto"/>
        <w:left w:val="none" w:sz="0" w:space="0" w:color="auto"/>
        <w:bottom w:val="none" w:sz="0" w:space="0" w:color="auto"/>
        <w:right w:val="none" w:sz="0" w:space="0" w:color="auto"/>
      </w:divBdr>
      <w:divsChild>
        <w:div w:id="1700350482">
          <w:marLeft w:val="0"/>
          <w:marRight w:val="0"/>
          <w:marTop w:val="0"/>
          <w:marBottom w:val="0"/>
          <w:divBdr>
            <w:top w:val="none" w:sz="0" w:space="0" w:color="auto"/>
            <w:left w:val="none" w:sz="0" w:space="0" w:color="auto"/>
            <w:bottom w:val="none" w:sz="0" w:space="0" w:color="auto"/>
            <w:right w:val="none" w:sz="0" w:space="0" w:color="auto"/>
          </w:divBdr>
          <w:divsChild>
            <w:div w:id="1700350540">
              <w:marLeft w:val="0"/>
              <w:marRight w:val="0"/>
              <w:marTop w:val="0"/>
              <w:marBottom w:val="120"/>
              <w:divBdr>
                <w:top w:val="none" w:sz="0" w:space="0" w:color="auto"/>
                <w:left w:val="none" w:sz="0" w:space="0" w:color="auto"/>
                <w:bottom w:val="none" w:sz="0" w:space="0" w:color="auto"/>
                <w:right w:val="none" w:sz="0" w:space="0" w:color="auto"/>
              </w:divBdr>
            </w:div>
          </w:divsChild>
        </w:div>
        <w:div w:id="1700350501">
          <w:marLeft w:val="0"/>
          <w:marRight w:val="0"/>
          <w:marTop w:val="0"/>
          <w:marBottom w:val="0"/>
          <w:divBdr>
            <w:top w:val="none" w:sz="0" w:space="0" w:color="auto"/>
            <w:left w:val="none" w:sz="0" w:space="0" w:color="auto"/>
            <w:bottom w:val="none" w:sz="0" w:space="0" w:color="auto"/>
            <w:right w:val="none" w:sz="0" w:space="0" w:color="auto"/>
          </w:divBdr>
          <w:divsChild>
            <w:div w:id="1700350490">
              <w:marLeft w:val="0"/>
              <w:marRight w:val="0"/>
              <w:marTop w:val="0"/>
              <w:marBottom w:val="60"/>
              <w:divBdr>
                <w:top w:val="none" w:sz="0" w:space="0" w:color="auto"/>
                <w:left w:val="none" w:sz="0" w:space="0" w:color="auto"/>
                <w:bottom w:val="none" w:sz="0" w:space="0" w:color="auto"/>
                <w:right w:val="none" w:sz="0" w:space="0" w:color="auto"/>
              </w:divBdr>
            </w:div>
            <w:div w:id="1700350544">
              <w:marLeft w:val="0"/>
              <w:marRight w:val="0"/>
              <w:marTop w:val="0"/>
              <w:marBottom w:val="0"/>
              <w:divBdr>
                <w:top w:val="none" w:sz="0" w:space="0" w:color="auto"/>
                <w:left w:val="none" w:sz="0" w:space="0" w:color="auto"/>
                <w:bottom w:val="none" w:sz="0" w:space="0" w:color="auto"/>
                <w:right w:val="none" w:sz="0" w:space="0" w:color="auto"/>
              </w:divBdr>
              <w:divsChild>
                <w:div w:id="170035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350548">
      <w:marLeft w:val="0"/>
      <w:marRight w:val="0"/>
      <w:marTop w:val="0"/>
      <w:marBottom w:val="0"/>
      <w:divBdr>
        <w:top w:val="none" w:sz="0" w:space="0" w:color="auto"/>
        <w:left w:val="none" w:sz="0" w:space="0" w:color="auto"/>
        <w:bottom w:val="none" w:sz="0" w:space="0" w:color="auto"/>
        <w:right w:val="none" w:sz="0" w:space="0" w:color="auto"/>
      </w:divBdr>
      <w:divsChild>
        <w:div w:id="1700350497">
          <w:marLeft w:val="0"/>
          <w:marRight w:val="0"/>
          <w:marTop w:val="0"/>
          <w:marBottom w:val="0"/>
          <w:divBdr>
            <w:top w:val="none" w:sz="0" w:space="0" w:color="auto"/>
            <w:left w:val="none" w:sz="0" w:space="0" w:color="auto"/>
            <w:bottom w:val="none" w:sz="0" w:space="0" w:color="auto"/>
            <w:right w:val="none" w:sz="0" w:space="0" w:color="auto"/>
          </w:divBdr>
        </w:div>
        <w:div w:id="1700350508">
          <w:marLeft w:val="0"/>
          <w:marRight w:val="0"/>
          <w:marTop w:val="0"/>
          <w:marBottom w:val="300"/>
          <w:divBdr>
            <w:top w:val="none" w:sz="0" w:space="0" w:color="auto"/>
            <w:left w:val="none" w:sz="0" w:space="0" w:color="auto"/>
            <w:bottom w:val="none" w:sz="0" w:space="0" w:color="auto"/>
            <w:right w:val="none" w:sz="0" w:space="0" w:color="auto"/>
          </w:divBdr>
        </w:div>
        <w:div w:id="1700350570">
          <w:marLeft w:val="0"/>
          <w:marRight w:val="0"/>
          <w:marTop w:val="0"/>
          <w:marBottom w:val="450"/>
          <w:divBdr>
            <w:top w:val="none" w:sz="0" w:space="0" w:color="auto"/>
            <w:left w:val="none" w:sz="0" w:space="0" w:color="auto"/>
            <w:bottom w:val="none" w:sz="0" w:space="0" w:color="auto"/>
            <w:right w:val="none" w:sz="0" w:space="0" w:color="auto"/>
          </w:divBdr>
          <w:divsChild>
            <w:div w:id="1700350554">
              <w:marLeft w:val="0"/>
              <w:marRight w:val="0"/>
              <w:marTop w:val="0"/>
              <w:marBottom w:val="270"/>
              <w:divBdr>
                <w:top w:val="none" w:sz="0" w:space="0" w:color="auto"/>
                <w:left w:val="none" w:sz="0" w:space="0" w:color="auto"/>
                <w:bottom w:val="none" w:sz="0" w:space="0" w:color="auto"/>
                <w:right w:val="none" w:sz="0" w:space="0" w:color="auto"/>
              </w:divBdr>
            </w:div>
          </w:divsChild>
        </w:div>
      </w:divsChild>
    </w:div>
    <w:div w:id="1700350550">
      <w:marLeft w:val="0"/>
      <w:marRight w:val="0"/>
      <w:marTop w:val="0"/>
      <w:marBottom w:val="0"/>
      <w:divBdr>
        <w:top w:val="none" w:sz="0" w:space="0" w:color="auto"/>
        <w:left w:val="none" w:sz="0" w:space="0" w:color="auto"/>
        <w:bottom w:val="none" w:sz="0" w:space="0" w:color="auto"/>
        <w:right w:val="none" w:sz="0" w:space="0" w:color="auto"/>
      </w:divBdr>
      <w:divsChild>
        <w:div w:id="1700350471">
          <w:marLeft w:val="0"/>
          <w:marRight w:val="0"/>
          <w:marTop w:val="0"/>
          <w:marBottom w:val="0"/>
          <w:divBdr>
            <w:top w:val="none" w:sz="0" w:space="0" w:color="auto"/>
            <w:left w:val="none" w:sz="0" w:space="0" w:color="auto"/>
            <w:bottom w:val="none" w:sz="0" w:space="0" w:color="auto"/>
            <w:right w:val="none" w:sz="0" w:space="0" w:color="auto"/>
          </w:divBdr>
        </w:div>
        <w:div w:id="1700350515">
          <w:marLeft w:val="0"/>
          <w:marRight w:val="0"/>
          <w:marTop w:val="0"/>
          <w:marBottom w:val="0"/>
          <w:divBdr>
            <w:top w:val="none" w:sz="0" w:space="0" w:color="auto"/>
            <w:left w:val="none" w:sz="0" w:space="0" w:color="auto"/>
            <w:bottom w:val="none" w:sz="0" w:space="0" w:color="auto"/>
            <w:right w:val="none" w:sz="0" w:space="0" w:color="auto"/>
          </w:divBdr>
        </w:div>
        <w:div w:id="1700350536">
          <w:marLeft w:val="0"/>
          <w:marRight w:val="0"/>
          <w:marTop w:val="0"/>
          <w:marBottom w:val="0"/>
          <w:divBdr>
            <w:top w:val="none" w:sz="0" w:space="0" w:color="auto"/>
            <w:left w:val="none" w:sz="0" w:space="0" w:color="auto"/>
            <w:bottom w:val="none" w:sz="0" w:space="0" w:color="auto"/>
            <w:right w:val="none" w:sz="0" w:space="0" w:color="auto"/>
          </w:divBdr>
        </w:div>
      </w:divsChild>
    </w:div>
    <w:div w:id="1700350551">
      <w:marLeft w:val="0"/>
      <w:marRight w:val="0"/>
      <w:marTop w:val="0"/>
      <w:marBottom w:val="0"/>
      <w:divBdr>
        <w:top w:val="none" w:sz="0" w:space="0" w:color="auto"/>
        <w:left w:val="none" w:sz="0" w:space="0" w:color="auto"/>
        <w:bottom w:val="none" w:sz="0" w:space="0" w:color="auto"/>
        <w:right w:val="none" w:sz="0" w:space="0" w:color="auto"/>
      </w:divBdr>
      <w:divsChild>
        <w:div w:id="1700350507">
          <w:marLeft w:val="0"/>
          <w:marRight w:val="0"/>
          <w:marTop w:val="0"/>
          <w:marBottom w:val="0"/>
          <w:divBdr>
            <w:top w:val="none" w:sz="0" w:space="0" w:color="auto"/>
            <w:left w:val="none" w:sz="0" w:space="0" w:color="auto"/>
            <w:bottom w:val="none" w:sz="0" w:space="0" w:color="auto"/>
            <w:right w:val="none" w:sz="0" w:space="0" w:color="auto"/>
          </w:divBdr>
          <w:divsChild>
            <w:div w:id="1700350569">
              <w:marLeft w:val="0"/>
              <w:marRight w:val="0"/>
              <w:marTop w:val="0"/>
              <w:marBottom w:val="120"/>
              <w:divBdr>
                <w:top w:val="none" w:sz="0" w:space="0" w:color="auto"/>
                <w:left w:val="none" w:sz="0" w:space="0" w:color="auto"/>
                <w:bottom w:val="none" w:sz="0" w:space="0" w:color="auto"/>
                <w:right w:val="none" w:sz="0" w:space="0" w:color="auto"/>
              </w:divBdr>
            </w:div>
          </w:divsChild>
        </w:div>
        <w:div w:id="1700350535">
          <w:marLeft w:val="0"/>
          <w:marRight w:val="0"/>
          <w:marTop w:val="0"/>
          <w:marBottom w:val="0"/>
          <w:divBdr>
            <w:top w:val="none" w:sz="0" w:space="0" w:color="auto"/>
            <w:left w:val="none" w:sz="0" w:space="0" w:color="auto"/>
            <w:bottom w:val="none" w:sz="0" w:space="0" w:color="auto"/>
            <w:right w:val="none" w:sz="0" w:space="0" w:color="auto"/>
          </w:divBdr>
          <w:divsChild>
            <w:div w:id="1700350463">
              <w:marLeft w:val="0"/>
              <w:marRight w:val="0"/>
              <w:marTop w:val="0"/>
              <w:marBottom w:val="0"/>
              <w:divBdr>
                <w:top w:val="none" w:sz="0" w:space="0" w:color="auto"/>
                <w:left w:val="none" w:sz="0" w:space="0" w:color="auto"/>
                <w:bottom w:val="none" w:sz="0" w:space="0" w:color="auto"/>
                <w:right w:val="none" w:sz="0" w:space="0" w:color="auto"/>
              </w:divBdr>
              <w:divsChild>
                <w:div w:id="1700350498">
                  <w:marLeft w:val="0"/>
                  <w:marRight w:val="0"/>
                  <w:marTop w:val="0"/>
                  <w:marBottom w:val="0"/>
                  <w:divBdr>
                    <w:top w:val="none" w:sz="0" w:space="0" w:color="auto"/>
                    <w:left w:val="none" w:sz="0" w:space="0" w:color="auto"/>
                    <w:bottom w:val="none" w:sz="0" w:space="0" w:color="auto"/>
                    <w:right w:val="none" w:sz="0" w:space="0" w:color="auto"/>
                  </w:divBdr>
                </w:div>
              </w:divsChild>
            </w:div>
            <w:div w:id="1700350549">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700350563">
      <w:marLeft w:val="0"/>
      <w:marRight w:val="0"/>
      <w:marTop w:val="0"/>
      <w:marBottom w:val="0"/>
      <w:divBdr>
        <w:top w:val="none" w:sz="0" w:space="0" w:color="auto"/>
        <w:left w:val="none" w:sz="0" w:space="0" w:color="auto"/>
        <w:bottom w:val="none" w:sz="0" w:space="0" w:color="auto"/>
        <w:right w:val="none" w:sz="0" w:space="0" w:color="auto"/>
      </w:divBdr>
      <w:divsChild>
        <w:div w:id="1700350533">
          <w:marLeft w:val="288"/>
          <w:marRight w:val="288"/>
          <w:marTop w:val="288"/>
          <w:marBottom w:val="288"/>
          <w:divBdr>
            <w:top w:val="none" w:sz="0" w:space="1" w:color="auto"/>
            <w:left w:val="single" w:sz="18" w:space="12" w:color="A32F8A"/>
            <w:bottom w:val="none" w:sz="0" w:space="1" w:color="auto"/>
            <w:right w:val="none" w:sz="0" w:space="4" w:color="auto"/>
          </w:divBdr>
        </w:div>
      </w:divsChild>
    </w:div>
    <w:div w:id="1700350566">
      <w:marLeft w:val="0"/>
      <w:marRight w:val="0"/>
      <w:marTop w:val="0"/>
      <w:marBottom w:val="0"/>
      <w:divBdr>
        <w:top w:val="none" w:sz="0" w:space="0" w:color="auto"/>
        <w:left w:val="none" w:sz="0" w:space="0" w:color="auto"/>
        <w:bottom w:val="none" w:sz="0" w:space="0" w:color="auto"/>
        <w:right w:val="none" w:sz="0" w:space="0" w:color="auto"/>
      </w:divBdr>
      <w:divsChild>
        <w:div w:id="1700350480">
          <w:marLeft w:val="0"/>
          <w:marRight w:val="0"/>
          <w:marTop w:val="0"/>
          <w:marBottom w:val="0"/>
          <w:divBdr>
            <w:top w:val="none" w:sz="0" w:space="0" w:color="auto"/>
            <w:left w:val="none" w:sz="0" w:space="0" w:color="auto"/>
            <w:bottom w:val="none" w:sz="0" w:space="0" w:color="auto"/>
            <w:right w:val="none" w:sz="0" w:space="0" w:color="auto"/>
          </w:divBdr>
          <w:divsChild>
            <w:div w:id="1700350486">
              <w:marLeft w:val="0"/>
              <w:marRight w:val="0"/>
              <w:marTop w:val="0"/>
              <w:marBottom w:val="120"/>
              <w:divBdr>
                <w:top w:val="none" w:sz="0" w:space="0" w:color="auto"/>
                <w:left w:val="none" w:sz="0" w:space="0" w:color="auto"/>
                <w:bottom w:val="none" w:sz="0" w:space="0" w:color="auto"/>
                <w:right w:val="none" w:sz="0" w:space="0" w:color="auto"/>
              </w:divBdr>
            </w:div>
          </w:divsChild>
        </w:div>
        <w:div w:id="1700350524">
          <w:marLeft w:val="0"/>
          <w:marRight w:val="0"/>
          <w:marTop w:val="0"/>
          <w:marBottom w:val="0"/>
          <w:divBdr>
            <w:top w:val="none" w:sz="0" w:space="0" w:color="auto"/>
            <w:left w:val="none" w:sz="0" w:space="0" w:color="auto"/>
            <w:bottom w:val="none" w:sz="0" w:space="0" w:color="auto"/>
            <w:right w:val="none" w:sz="0" w:space="0" w:color="auto"/>
          </w:divBdr>
          <w:divsChild>
            <w:div w:id="1700350479">
              <w:marLeft w:val="0"/>
              <w:marRight w:val="0"/>
              <w:marTop w:val="0"/>
              <w:marBottom w:val="60"/>
              <w:divBdr>
                <w:top w:val="none" w:sz="0" w:space="0" w:color="auto"/>
                <w:left w:val="none" w:sz="0" w:space="0" w:color="auto"/>
                <w:bottom w:val="none" w:sz="0" w:space="0" w:color="auto"/>
                <w:right w:val="none" w:sz="0" w:space="0" w:color="auto"/>
              </w:divBdr>
            </w:div>
            <w:div w:id="1700350512">
              <w:marLeft w:val="0"/>
              <w:marRight w:val="0"/>
              <w:marTop w:val="0"/>
              <w:marBottom w:val="0"/>
              <w:divBdr>
                <w:top w:val="none" w:sz="0" w:space="0" w:color="auto"/>
                <w:left w:val="none" w:sz="0" w:space="0" w:color="auto"/>
                <w:bottom w:val="none" w:sz="0" w:space="0" w:color="auto"/>
                <w:right w:val="none" w:sz="0" w:space="0" w:color="auto"/>
              </w:divBdr>
              <w:divsChild>
                <w:div w:id="1700350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350568">
      <w:marLeft w:val="0"/>
      <w:marRight w:val="0"/>
      <w:marTop w:val="0"/>
      <w:marBottom w:val="0"/>
      <w:divBdr>
        <w:top w:val="none" w:sz="0" w:space="0" w:color="auto"/>
        <w:left w:val="none" w:sz="0" w:space="0" w:color="auto"/>
        <w:bottom w:val="none" w:sz="0" w:space="0" w:color="auto"/>
        <w:right w:val="none" w:sz="0" w:space="0" w:color="auto"/>
      </w:divBdr>
      <w:divsChild>
        <w:div w:id="1700350561">
          <w:marLeft w:val="0"/>
          <w:marRight w:val="0"/>
          <w:marTop w:val="0"/>
          <w:marBottom w:val="0"/>
          <w:divBdr>
            <w:top w:val="none" w:sz="0" w:space="0" w:color="auto"/>
            <w:left w:val="none" w:sz="0" w:space="0" w:color="auto"/>
            <w:bottom w:val="none" w:sz="0" w:space="0" w:color="auto"/>
            <w:right w:val="none" w:sz="0" w:space="0" w:color="auto"/>
          </w:divBdr>
          <w:divsChild>
            <w:div w:id="1700350564">
              <w:marLeft w:val="0"/>
              <w:marRight w:val="0"/>
              <w:marTop w:val="0"/>
              <w:marBottom w:val="120"/>
              <w:divBdr>
                <w:top w:val="none" w:sz="0" w:space="0" w:color="auto"/>
                <w:left w:val="none" w:sz="0" w:space="0" w:color="auto"/>
                <w:bottom w:val="none" w:sz="0" w:space="0" w:color="auto"/>
                <w:right w:val="none" w:sz="0" w:space="0" w:color="auto"/>
              </w:divBdr>
            </w:div>
          </w:divsChild>
        </w:div>
        <w:div w:id="1700350565">
          <w:marLeft w:val="0"/>
          <w:marRight w:val="0"/>
          <w:marTop w:val="0"/>
          <w:marBottom w:val="0"/>
          <w:divBdr>
            <w:top w:val="none" w:sz="0" w:space="0" w:color="auto"/>
            <w:left w:val="none" w:sz="0" w:space="0" w:color="auto"/>
            <w:bottom w:val="none" w:sz="0" w:space="0" w:color="auto"/>
            <w:right w:val="none" w:sz="0" w:space="0" w:color="auto"/>
          </w:divBdr>
          <w:divsChild>
            <w:div w:id="1700350466">
              <w:marLeft w:val="0"/>
              <w:marRight w:val="0"/>
              <w:marTop w:val="0"/>
              <w:marBottom w:val="60"/>
              <w:divBdr>
                <w:top w:val="none" w:sz="0" w:space="0" w:color="auto"/>
                <w:left w:val="none" w:sz="0" w:space="0" w:color="auto"/>
                <w:bottom w:val="none" w:sz="0" w:space="0" w:color="auto"/>
                <w:right w:val="none" w:sz="0" w:space="0" w:color="auto"/>
              </w:divBdr>
            </w:div>
            <w:div w:id="1700350572">
              <w:marLeft w:val="0"/>
              <w:marRight w:val="0"/>
              <w:marTop w:val="0"/>
              <w:marBottom w:val="0"/>
              <w:divBdr>
                <w:top w:val="none" w:sz="0" w:space="0" w:color="auto"/>
                <w:left w:val="none" w:sz="0" w:space="0" w:color="auto"/>
                <w:bottom w:val="none" w:sz="0" w:space="0" w:color="auto"/>
                <w:right w:val="none" w:sz="0" w:space="0" w:color="auto"/>
              </w:divBdr>
              <w:divsChild>
                <w:div w:id="1700350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350571">
      <w:marLeft w:val="0"/>
      <w:marRight w:val="0"/>
      <w:marTop w:val="0"/>
      <w:marBottom w:val="0"/>
      <w:divBdr>
        <w:top w:val="none" w:sz="0" w:space="0" w:color="auto"/>
        <w:left w:val="none" w:sz="0" w:space="0" w:color="auto"/>
        <w:bottom w:val="none" w:sz="0" w:space="0" w:color="auto"/>
        <w:right w:val="none" w:sz="0" w:space="0" w:color="auto"/>
      </w:divBdr>
      <w:divsChild>
        <w:div w:id="1700350494">
          <w:marLeft w:val="0"/>
          <w:marRight w:val="0"/>
          <w:marTop w:val="0"/>
          <w:marBottom w:val="0"/>
          <w:divBdr>
            <w:top w:val="none" w:sz="0" w:space="0" w:color="auto"/>
            <w:left w:val="none" w:sz="0" w:space="0" w:color="auto"/>
            <w:bottom w:val="none" w:sz="0" w:space="0" w:color="auto"/>
            <w:right w:val="none" w:sz="0" w:space="0" w:color="auto"/>
          </w:divBdr>
          <w:divsChild>
            <w:div w:id="1700350464">
              <w:marLeft w:val="0"/>
              <w:marRight w:val="0"/>
              <w:marTop w:val="0"/>
              <w:marBottom w:val="120"/>
              <w:divBdr>
                <w:top w:val="none" w:sz="0" w:space="0" w:color="auto"/>
                <w:left w:val="none" w:sz="0" w:space="0" w:color="auto"/>
                <w:bottom w:val="none" w:sz="0" w:space="0" w:color="auto"/>
                <w:right w:val="none" w:sz="0" w:space="0" w:color="auto"/>
              </w:divBdr>
            </w:div>
          </w:divsChild>
        </w:div>
        <w:div w:id="1700350534">
          <w:marLeft w:val="0"/>
          <w:marRight w:val="0"/>
          <w:marTop w:val="0"/>
          <w:marBottom w:val="0"/>
          <w:divBdr>
            <w:top w:val="none" w:sz="0" w:space="0" w:color="auto"/>
            <w:left w:val="none" w:sz="0" w:space="0" w:color="auto"/>
            <w:bottom w:val="none" w:sz="0" w:space="0" w:color="auto"/>
            <w:right w:val="none" w:sz="0" w:space="0" w:color="auto"/>
          </w:divBdr>
          <w:divsChild>
            <w:div w:id="1700350538">
              <w:marLeft w:val="0"/>
              <w:marRight w:val="0"/>
              <w:marTop w:val="0"/>
              <w:marBottom w:val="0"/>
              <w:divBdr>
                <w:top w:val="none" w:sz="0" w:space="0" w:color="auto"/>
                <w:left w:val="none" w:sz="0" w:space="0" w:color="auto"/>
                <w:bottom w:val="none" w:sz="0" w:space="0" w:color="auto"/>
                <w:right w:val="none" w:sz="0" w:space="0" w:color="auto"/>
              </w:divBdr>
              <w:divsChild>
                <w:div w:id="1700350516">
                  <w:marLeft w:val="0"/>
                  <w:marRight w:val="0"/>
                  <w:marTop w:val="0"/>
                  <w:marBottom w:val="0"/>
                  <w:divBdr>
                    <w:top w:val="none" w:sz="0" w:space="0" w:color="auto"/>
                    <w:left w:val="none" w:sz="0" w:space="0" w:color="auto"/>
                    <w:bottom w:val="none" w:sz="0" w:space="0" w:color="auto"/>
                    <w:right w:val="none" w:sz="0" w:space="0" w:color="auto"/>
                  </w:divBdr>
                </w:div>
              </w:divsChild>
            </w:div>
            <w:div w:id="170035054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package" Target="embeddings/_________Microsoft_Word2222222.docx"/><Relationship Id="rId18" Type="http://schemas.openxmlformats.org/officeDocument/2006/relationships/image" Target="media/image8.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4.emf"/><Relationship Id="rId17" Type="http://schemas.openxmlformats.org/officeDocument/2006/relationships/image" Target="media/image7.jpe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package" Target="embeddings/_________Microsoft_Word1111111.docx"/><Relationship Id="rId5" Type="http://schemas.openxmlformats.org/officeDocument/2006/relationships/footnotes" Target="footnotes.xml"/><Relationship Id="rId15" Type="http://schemas.openxmlformats.org/officeDocument/2006/relationships/package" Target="embeddings/_________Microsoft_Word3333333.docx"/><Relationship Id="rId10" Type="http://schemas.openxmlformats.org/officeDocument/2006/relationships/image" Target="media/image3.emf"/><Relationship Id="rId19" Type="http://schemas.openxmlformats.org/officeDocument/2006/relationships/hyperlink" Target="mailto:mooo@m000voi.org" TargetMode="External"/><Relationship Id="rId4" Type="http://schemas.openxmlformats.org/officeDocument/2006/relationships/webSettings" Target="webSettings.xml"/><Relationship Id="rId9" Type="http://schemas.openxmlformats.org/officeDocument/2006/relationships/hyperlink" Target="mailto:info@rzd.ru" TargetMode="External"/><Relationship Id="rId14"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244</TotalTime>
  <Pages>8</Pages>
  <Words>1853</Words>
  <Characters>10568</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 PC</dc:creator>
  <cp:keywords/>
  <dc:description/>
  <cp:lastModifiedBy>ПК</cp:lastModifiedBy>
  <cp:revision>15</cp:revision>
  <cp:lastPrinted>2023-06-26T16:12:00Z</cp:lastPrinted>
  <dcterms:created xsi:type="dcterms:W3CDTF">2023-09-19T14:57:00Z</dcterms:created>
  <dcterms:modified xsi:type="dcterms:W3CDTF">2023-11-30T11:40:00Z</dcterms:modified>
</cp:coreProperties>
</file>